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34"/>
        <w:gridCol w:w="4050"/>
        <w:gridCol w:w="117"/>
        <w:gridCol w:w="268"/>
        <w:gridCol w:w="211"/>
        <w:gridCol w:w="111"/>
        <w:gridCol w:w="1599"/>
        <w:gridCol w:w="1677"/>
        <w:gridCol w:w="1662"/>
      </w:tblGrid>
      <w:tr w:rsidR="005D6A95" w:rsidRPr="00C222E3" w14:paraId="4E435E28" w14:textId="77777777" w:rsidTr="005D6A95">
        <w:trPr>
          <w:cantSplit/>
        </w:trPr>
        <w:tc>
          <w:tcPr>
            <w:tcW w:w="5000" w:type="pct"/>
            <w:gridSpan w:val="10"/>
            <w:shd w:val="clear" w:color="auto" w:fill="D9D9D9" w:themeFill="background1" w:themeFillShade="D9"/>
          </w:tcPr>
          <w:p w14:paraId="24077C96" w14:textId="1902C227" w:rsidR="005D6A95" w:rsidRPr="00C222E3" w:rsidRDefault="005D6A95" w:rsidP="00C222E3">
            <w:pPr>
              <w:pStyle w:val="Heading1"/>
              <w:numPr>
                <w:ilvl w:val="0"/>
                <w:numId w:val="0"/>
              </w:numPr>
              <w:spacing w:before="0"/>
              <w:jc w:val="center"/>
              <w:outlineLvl w:val="0"/>
              <w:rPr>
                <w:color w:val="0000FF"/>
                <w:sz w:val="20"/>
                <w:szCs w:val="20"/>
                <w:lang w:val="en-US"/>
              </w:rPr>
            </w:pPr>
            <w:bookmarkStart w:id="0" w:name="_Toc2106882"/>
            <w:bookmarkStart w:id="1" w:name="_Toc29558118"/>
            <w:r w:rsidRPr="00C222E3">
              <w:rPr>
                <w:color w:val="0000FF"/>
                <w:sz w:val="20"/>
                <w:szCs w:val="20"/>
              </w:rPr>
              <w:t>PROXY</w:t>
            </w:r>
            <w:bookmarkEnd w:id="0"/>
            <w:bookmarkEnd w:id="1"/>
          </w:p>
        </w:tc>
      </w:tr>
      <w:tr w:rsidR="005D6A95" w:rsidRPr="00C222E3" w14:paraId="0994AB87" w14:textId="77777777" w:rsidTr="005D6A95">
        <w:trPr>
          <w:cantSplit/>
        </w:trPr>
        <w:tc>
          <w:tcPr>
            <w:tcW w:w="5000" w:type="pct"/>
            <w:gridSpan w:val="10"/>
          </w:tcPr>
          <w:p w14:paraId="09D69EBF" w14:textId="77777777" w:rsidR="005D6A95" w:rsidRPr="00C222E3" w:rsidRDefault="005D6A95" w:rsidP="00311C30">
            <w:pPr>
              <w:jc w:val="center"/>
              <w:rPr>
                <w:rFonts w:ascii="Tahoma" w:hAnsi="Tahoma" w:cs="Tahoma"/>
                <w:b/>
                <w:sz w:val="14"/>
                <w:szCs w:val="14"/>
                <w:lang w:val="en-US"/>
              </w:rPr>
            </w:pPr>
          </w:p>
        </w:tc>
      </w:tr>
      <w:tr w:rsidR="005D6A95" w:rsidRPr="00DF3F10" w14:paraId="4A14249D" w14:textId="77777777" w:rsidTr="005D6A95">
        <w:trPr>
          <w:cantSplit/>
        </w:trPr>
        <w:tc>
          <w:tcPr>
            <w:tcW w:w="5000" w:type="pct"/>
            <w:gridSpan w:val="10"/>
          </w:tcPr>
          <w:p w14:paraId="7CA19C67" w14:textId="747A1CB9" w:rsidR="00596CC1" w:rsidRPr="00596CC1" w:rsidRDefault="00596CC1" w:rsidP="00596CC1">
            <w:pPr>
              <w:jc w:val="center"/>
              <w:rPr>
                <w:rFonts w:ascii="Tahoma" w:hAnsi="Tahoma" w:cs="Tahoma"/>
                <w:b/>
                <w:sz w:val="14"/>
                <w:szCs w:val="14"/>
                <w:lang w:val="en-US"/>
              </w:rPr>
            </w:pPr>
            <w:r w:rsidRPr="00596CC1">
              <w:rPr>
                <w:rFonts w:ascii="Tahoma" w:hAnsi="Tahoma" w:cs="Tahoma"/>
                <w:b/>
                <w:sz w:val="14"/>
                <w:szCs w:val="14"/>
                <w:lang w:val="en-US"/>
              </w:rPr>
              <w:t xml:space="preserve">FOR THE GENERAL MEETING OF THE SHAREHOLDERS OF «THESSALONIKI PORT AUTHORITY S.A.» </w:t>
            </w:r>
          </w:p>
          <w:p w14:paraId="6336D848" w14:textId="5EFA1061" w:rsidR="005D6A95" w:rsidRPr="00C222E3" w:rsidRDefault="00596CC1" w:rsidP="00596CC1">
            <w:pPr>
              <w:jc w:val="center"/>
              <w:rPr>
                <w:rFonts w:ascii="Tahoma" w:hAnsi="Tahoma" w:cs="Tahoma"/>
                <w:b/>
                <w:sz w:val="14"/>
                <w:szCs w:val="14"/>
                <w:lang w:val="en-US"/>
              </w:rPr>
            </w:pPr>
            <w:r w:rsidRPr="00596CC1">
              <w:rPr>
                <w:rFonts w:ascii="Tahoma" w:hAnsi="Tahoma" w:cs="Tahoma"/>
                <w:b/>
                <w:sz w:val="14"/>
                <w:szCs w:val="14"/>
                <w:lang w:val="en-US"/>
              </w:rPr>
              <w:t>ON 30TH OF JUNE 2020</w:t>
            </w:r>
          </w:p>
        </w:tc>
      </w:tr>
      <w:tr w:rsidR="005D6A95" w:rsidRPr="00C5499A" w14:paraId="533B6C17" w14:textId="77777777" w:rsidTr="005D6A95">
        <w:trPr>
          <w:cantSplit/>
        </w:trPr>
        <w:tc>
          <w:tcPr>
            <w:tcW w:w="5000" w:type="pct"/>
            <w:gridSpan w:val="10"/>
            <w:tcBorders>
              <w:bottom w:val="single" w:sz="4" w:space="0" w:color="auto"/>
            </w:tcBorders>
          </w:tcPr>
          <w:p w14:paraId="5DBE7607" w14:textId="0E603BFE" w:rsidR="005D6A95" w:rsidRPr="00596CC1" w:rsidRDefault="005D6A95" w:rsidP="00311C30">
            <w:pPr>
              <w:rPr>
                <w:rFonts w:ascii="Tahoma" w:hAnsi="Tahoma" w:cs="Tahoma"/>
                <w:sz w:val="14"/>
                <w:szCs w:val="14"/>
                <w:lang w:val="en-US"/>
              </w:rPr>
            </w:pPr>
            <w:r w:rsidRPr="00C222E3">
              <w:rPr>
                <w:rFonts w:ascii="Tahoma" w:hAnsi="Tahoma" w:cs="Tahoma"/>
                <w:sz w:val="14"/>
                <w:szCs w:val="14"/>
                <w:lang w:val="en-US"/>
              </w:rPr>
              <w:t xml:space="preserve">The undersigned Shareholder of </w:t>
            </w:r>
            <w:r w:rsidR="00596CC1" w:rsidRPr="00596CC1">
              <w:rPr>
                <w:rFonts w:ascii="Tahoma" w:hAnsi="Tahoma" w:cs="Tahoma"/>
                <w:sz w:val="14"/>
                <w:szCs w:val="14"/>
                <w:lang w:val="en-US"/>
              </w:rPr>
              <w:t>«Thessaloniki Port Authority S.A.»</w:t>
            </w:r>
          </w:p>
          <w:p w14:paraId="42B5CB0C" w14:textId="250C2399" w:rsidR="005D6A95" w:rsidRPr="00C222E3" w:rsidRDefault="005D6A95" w:rsidP="00311C30">
            <w:pPr>
              <w:rPr>
                <w:rFonts w:ascii="Tahoma" w:hAnsi="Tahoma" w:cs="Tahoma"/>
                <w:sz w:val="14"/>
                <w:szCs w:val="14"/>
                <w:lang w:val="en-US"/>
              </w:rPr>
            </w:pPr>
          </w:p>
        </w:tc>
      </w:tr>
      <w:tr w:rsidR="005D6A95" w:rsidRPr="00DF3F10" w14:paraId="22184176" w14:textId="77777777" w:rsidTr="00596CC1">
        <w:trPr>
          <w:cantSplit/>
          <w:trHeight w:val="416"/>
        </w:trPr>
        <w:tc>
          <w:tcPr>
            <w:tcW w:w="2303" w:type="pct"/>
            <w:gridSpan w:val="3"/>
            <w:tcBorders>
              <w:top w:val="single" w:sz="4" w:space="0" w:color="auto"/>
              <w:left w:val="single" w:sz="4" w:space="0" w:color="auto"/>
              <w:bottom w:val="single" w:sz="4" w:space="0" w:color="auto"/>
              <w:right w:val="single" w:sz="4" w:space="0" w:color="auto"/>
            </w:tcBorders>
          </w:tcPr>
          <w:p w14:paraId="26CAFD4F" w14:textId="77777777" w:rsidR="00C90212" w:rsidRPr="00EE509A" w:rsidRDefault="00C90212" w:rsidP="00311C30">
            <w:pPr>
              <w:rPr>
                <w:rFonts w:ascii="Tahoma" w:hAnsi="Tahoma" w:cs="Tahoma"/>
                <w:sz w:val="16"/>
                <w:szCs w:val="16"/>
                <w:lang w:val="en-GB"/>
              </w:rPr>
            </w:pPr>
          </w:p>
          <w:p w14:paraId="1371394B" w14:textId="26264FAA"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 Company Name</w:t>
            </w:r>
          </w:p>
        </w:tc>
        <w:tc>
          <w:tcPr>
            <w:tcW w:w="2697" w:type="pct"/>
            <w:gridSpan w:val="7"/>
            <w:tcBorders>
              <w:top w:val="single" w:sz="4" w:space="0" w:color="auto"/>
              <w:left w:val="single" w:sz="4" w:space="0" w:color="auto"/>
              <w:bottom w:val="single" w:sz="4" w:space="0" w:color="auto"/>
              <w:right w:val="single" w:sz="4" w:space="0" w:color="auto"/>
            </w:tcBorders>
          </w:tcPr>
          <w:p w14:paraId="65EF22D5" w14:textId="371A9FCC" w:rsidR="005D6A95" w:rsidRPr="00DF3F10" w:rsidRDefault="005D6A95" w:rsidP="00311C30">
            <w:pPr>
              <w:rPr>
                <w:rFonts w:ascii="Tahoma" w:hAnsi="Tahoma" w:cs="Tahoma"/>
                <w:sz w:val="14"/>
                <w:szCs w:val="14"/>
                <w:lang w:val="en-US"/>
              </w:rPr>
            </w:pPr>
          </w:p>
        </w:tc>
      </w:tr>
      <w:tr w:rsidR="005D6A95" w:rsidRPr="00DF3F10" w14:paraId="086C8551" w14:textId="77777777" w:rsidTr="00596CC1">
        <w:trPr>
          <w:cantSplit/>
          <w:trHeight w:val="278"/>
        </w:trPr>
        <w:tc>
          <w:tcPr>
            <w:tcW w:w="2303" w:type="pct"/>
            <w:gridSpan w:val="3"/>
            <w:tcBorders>
              <w:top w:val="single" w:sz="4" w:space="0" w:color="auto"/>
              <w:left w:val="single" w:sz="4" w:space="0" w:color="auto"/>
              <w:bottom w:val="single" w:sz="4" w:space="0" w:color="auto"/>
              <w:right w:val="single" w:sz="4" w:space="0" w:color="auto"/>
            </w:tcBorders>
          </w:tcPr>
          <w:p w14:paraId="2560F087" w14:textId="77777777" w:rsidR="00596CC1" w:rsidRPr="00EE509A" w:rsidRDefault="00596CC1" w:rsidP="00311C30">
            <w:pPr>
              <w:rPr>
                <w:rFonts w:ascii="Tahoma" w:hAnsi="Tahoma" w:cs="Tahoma"/>
                <w:sz w:val="16"/>
                <w:szCs w:val="16"/>
                <w:lang w:val="en-GB"/>
              </w:rPr>
            </w:pPr>
          </w:p>
          <w:p w14:paraId="15DF6B0D" w14:textId="24F6A69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Address / Registered Office</w:t>
            </w:r>
          </w:p>
        </w:tc>
        <w:tc>
          <w:tcPr>
            <w:tcW w:w="2697" w:type="pct"/>
            <w:gridSpan w:val="7"/>
            <w:tcBorders>
              <w:top w:val="single" w:sz="4" w:space="0" w:color="auto"/>
              <w:left w:val="single" w:sz="4" w:space="0" w:color="auto"/>
              <w:bottom w:val="single" w:sz="4" w:space="0" w:color="auto"/>
              <w:right w:val="single" w:sz="4" w:space="0" w:color="auto"/>
            </w:tcBorders>
          </w:tcPr>
          <w:p w14:paraId="3EF642C6" w14:textId="5D7969DF" w:rsidR="005D6A95" w:rsidRPr="00DF3F10" w:rsidRDefault="005D6A95" w:rsidP="00311C30">
            <w:pPr>
              <w:rPr>
                <w:rFonts w:ascii="Tahoma" w:hAnsi="Tahoma" w:cs="Tahoma"/>
                <w:sz w:val="14"/>
                <w:szCs w:val="14"/>
                <w:lang w:val="en-US"/>
              </w:rPr>
            </w:pPr>
          </w:p>
        </w:tc>
      </w:tr>
      <w:tr w:rsidR="005D6A95" w:rsidRPr="00C5499A" w14:paraId="5075E835" w14:textId="77777777" w:rsidTr="00596CC1">
        <w:trPr>
          <w:cantSplit/>
          <w:trHeight w:val="268"/>
        </w:trPr>
        <w:tc>
          <w:tcPr>
            <w:tcW w:w="2303" w:type="pct"/>
            <w:gridSpan w:val="3"/>
            <w:tcBorders>
              <w:top w:val="single" w:sz="4" w:space="0" w:color="auto"/>
              <w:left w:val="single" w:sz="4" w:space="0" w:color="auto"/>
              <w:bottom w:val="single" w:sz="4" w:space="0" w:color="auto"/>
              <w:right w:val="single" w:sz="4" w:space="0" w:color="auto"/>
            </w:tcBorders>
          </w:tcPr>
          <w:p w14:paraId="580D3411" w14:textId="77777777" w:rsidR="00596CC1" w:rsidRPr="00EE509A" w:rsidRDefault="00596CC1" w:rsidP="00311C30">
            <w:pPr>
              <w:rPr>
                <w:rFonts w:ascii="Tahoma" w:hAnsi="Tahoma" w:cs="Tahoma"/>
                <w:sz w:val="16"/>
                <w:szCs w:val="16"/>
                <w:lang w:val="en-GB"/>
              </w:rPr>
            </w:pPr>
          </w:p>
          <w:p w14:paraId="24BF6459" w14:textId="12F83B7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Identity card number/Company’s Register Num.</w:t>
            </w:r>
          </w:p>
        </w:tc>
        <w:tc>
          <w:tcPr>
            <w:tcW w:w="2697" w:type="pct"/>
            <w:gridSpan w:val="7"/>
            <w:tcBorders>
              <w:top w:val="single" w:sz="4" w:space="0" w:color="auto"/>
              <w:left w:val="single" w:sz="4" w:space="0" w:color="auto"/>
              <w:bottom w:val="single" w:sz="4" w:space="0" w:color="auto"/>
              <w:right w:val="single" w:sz="4" w:space="0" w:color="auto"/>
            </w:tcBorders>
          </w:tcPr>
          <w:p w14:paraId="777B4E40" w14:textId="0E0D0682" w:rsidR="005D6A95" w:rsidRPr="00C222E3" w:rsidRDefault="005D6A95" w:rsidP="00311C30">
            <w:pPr>
              <w:rPr>
                <w:rFonts w:ascii="Tahoma" w:hAnsi="Tahoma" w:cs="Tahoma"/>
                <w:sz w:val="14"/>
                <w:szCs w:val="14"/>
                <w:lang w:val="en-US"/>
              </w:rPr>
            </w:pPr>
          </w:p>
        </w:tc>
      </w:tr>
      <w:tr w:rsidR="005D6A95" w:rsidRPr="00DF3F10" w14:paraId="4FB716EA" w14:textId="77777777" w:rsidTr="00596CC1">
        <w:trPr>
          <w:cantSplit/>
          <w:trHeight w:val="272"/>
        </w:trPr>
        <w:tc>
          <w:tcPr>
            <w:tcW w:w="2303" w:type="pct"/>
            <w:gridSpan w:val="3"/>
            <w:tcBorders>
              <w:top w:val="single" w:sz="4" w:space="0" w:color="auto"/>
              <w:left w:val="single" w:sz="4" w:space="0" w:color="auto"/>
              <w:bottom w:val="single" w:sz="4" w:space="0" w:color="auto"/>
              <w:right w:val="single" w:sz="4" w:space="0" w:color="auto"/>
            </w:tcBorders>
          </w:tcPr>
          <w:p w14:paraId="698DAA77" w14:textId="77777777" w:rsidR="00596CC1" w:rsidRPr="00EE509A" w:rsidRDefault="00596CC1" w:rsidP="00311C30">
            <w:pPr>
              <w:rPr>
                <w:rFonts w:ascii="Tahoma" w:hAnsi="Tahoma" w:cs="Tahoma"/>
                <w:sz w:val="16"/>
                <w:szCs w:val="16"/>
                <w:lang w:val="en-GB"/>
              </w:rPr>
            </w:pPr>
          </w:p>
          <w:p w14:paraId="6D8B24BB" w14:textId="0D935E19"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Telephone number</w:t>
            </w:r>
          </w:p>
        </w:tc>
        <w:tc>
          <w:tcPr>
            <w:tcW w:w="2697" w:type="pct"/>
            <w:gridSpan w:val="7"/>
            <w:tcBorders>
              <w:top w:val="single" w:sz="4" w:space="0" w:color="auto"/>
              <w:left w:val="single" w:sz="4" w:space="0" w:color="auto"/>
              <w:bottom w:val="single" w:sz="4" w:space="0" w:color="auto"/>
              <w:right w:val="single" w:sz="4" w:space="0" w:color="auto"/>
            </w:tcBorders>
          </w:tcPr>
          <w:p w14:paraId="47C79BF6" w14:textId="07B95F56" w:rsidR="005D6A95" w:rsidRPr="00DF3F10" w:rsidRDefault="005D6A95" w:rsidP="00311C30">
            <w:pPr>
              <w:rPr>
                <w:rFonts w:ascii="Tahoma" w:hAnsi="Tahoma" w:cs="Tahoma"/>
                <w:sz w:val="14"/>
                <w:szCs w:val="14"/>
                <w:lang w:val="en-US"/>
              </w:rPr>
            </w:pPr>
          </w:p>
        </w:tc>
      </w:tr>
      <w:tr w:rsidR="005D6A95" w:rsidRPr="00C5499A" w14:paraId="222D80A4" w14:textId="77777777" w:rsidTr="00596CC1">
        <w:trPr>
          <w:cantSplit/>
          <w:trHeight w:val="276"/>
        </w:trPr>
        <w:tc>
          <w:tcPr>
            <w:tcW w:w="2303" w:type="pct"/>
            <w:gridSpan w:val="3"/>
            <w:tcBorders>
              <w:top w:val="single" w:sz="4" w:space="0" w:color="auto"/>
              <w:left w:val="single" w:sz="4" w:space="0" w:color="auto"/>
              <w:bottom w:val="single" w:sz="4" w:space="0" w:color="auto"/>
              <w:right w:val="single" w:sz="4" w:space="0" w:color="auto"/>
            </w:tcBorders>
          </w:tcPr>
          <w:p w14:paraId="5110C405" w14:textId="77777777" w:rsidR="00596CC1" w:rsidRPr="00EE509A" w:rsidRDefault="00596CC1" w:rsidP="00311C30">
            <w:pPr>
              <w:rPr>
                <w:rFonts w:ascii="Tahoma" w:hAnsi="Tahoma" w:cs="Tahoma"/>
                <w:sz w:val="16"/>
                <w:szCs w:val="16"/>
                <w:lang w:val="en-GB"/>
              </w:rPr>
            </w:pPr>
          </w:p>
          <w:p w14:paraId="48087690" w14:textId="7AD178B5"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Number of shares/voting rights</w:t>
            </w:r>
          </w:p>
        </w:tc>
        <w:tc>
          <w:tcPr>
            <w:tcW w:w="2697" w:type="pct"/>
            <w:gridSpan w:val="7"/>
            <w:tcBorders>
              <w:top w:val="single" w:sz="4" w:space="0" w:color="auto"/>
              <w:left w:val="single" w:sz="4" w:space="0" w:color="auto"/>
              <w:bottom w:val="single" w:sz="4" w:space="0" w:color="auto"/>
              <w:right w:val="single" w:sz="4" w:space="0" w:color="auto"/>
            </w:tcBorders>
          </w:tcPr>
          <w:p w14:paraId="36C4423A" w14:textId="7C5445D8" w:rsidR="005D6A95" w:rsidRPr="00C222E3" w:rsidRDefault="005D6A95" w:rsidP="00311C30">
            <w:pPr>
              <w:rPr>
                <w:rFonts w:ascii="Tahoma" w:hAnsi="Tahoma" w:cs="Tahoma"/>
                <w:sz w:val="14"/>
                <w:szCs w:val="14"/>
                <w:lang w:val="en-US"/>
              </w:rPr>
            </w:pPr>
          </w:p>
        </w:tc>
      </w:tr>
      <w:tr w:rsidR="005D6A95" w:rsidRPr="00C222E3" w14:paraId="59512823" w14:textId="77777777" w:rsidTr="00596CC1">
        <w:trPr>
          <w:cantSplit/>
          <w:trHeight w:val="282"/>
        </w:trPr>
        <w:tc>
          <w:tcPr>
            <w:tcW w:w="2303" w:type="pct"/>
            <w:gridSpan w:val="3"/>
            <w:tcBorders>
              <w:top w:val="single" w:sz="4" w:space="0" w:color="auto"/>
              <w:left w:val="single" w:sz="4" w:space="0" w:color="auto"/>
              <w:bottom w:val="single" w:sz="4" w:space="0" w:color="auto"/>
              <w:right w:val="single" w:sz="4" w:space="0" w:color="auto"/>
            </w:tcBorders>
          </w:tcPr>
          <w:p w14:paraId="36D875A2" w14:textId="77777777" w:rsidR="00596CC1" w:rsidRPr="00EE509A" w:rsidRDefault="00596CC1" w:rsidP="00311C30">
            <w:pPr>
              <w:rPr>
                <w:rFonts w:ascii="Tahoma" w:hAnsi="Tahoma" w:cs="Tahoma"/>
                <w:sz w:val="16"/>
                <w:szCs w:val="16"/>
                <w:lang w:val="en-GB"/>
              </w:rPr>
            </w:pPr>
          </w:p>
          <w:p w14:paraId="7148438C" w14:textId="2BECFB8D" w:rsidR="005D6A95" w:rsidRPr="00EE509A" w:rsidRDefault="005D6A95" w:rsidP="00311C30">
            <w:pPr>
              <w:rPr>
                <w:rFonts w:ascii="Tahoma" w:hAnsi="Tahoma" w:cs="Tahoma"/>
                <w:b/>
                <w:bCs/>
                <w:sz w:val="16"/>
                <w:szCs w:val="16"/>
              </w:rPr>
            </w:pPr>
            <w:r w:rsidRPr="00EE509A">
              <w:rPr>
                <w:rFonts w:ascii="Tahoma" w:hAnsi="Tahoma" w:cs="Tahoma"/>
                <w:b/>
                <w:bCs/>
                <w:sz w:val="16"/>
                <w:szCs w:val="16"/>
                <w:lang w:val="en-GB"/>
              </w:rPr>
              <w:t xml:space="preserve">DSS Investor Share </w:t>
            </w:r>
            <w:r w:rsidR="00EE509A" w:rsidRPr="00EE509A">
              <w:rPr>
                <w:rFonts w:ascii="Tahoma" w:hAnsi="Tahoma" w:cs="Tahoma"/>
                <w:b/>
                <w:bCs/>
                <w:sz w:val="16"/>
                <w:szCs w:val="16"/>
                <w:lang w:val="en-GB"/>
              </w:rPr>
              <w:t>(</w:t>
            </w:r>
            <w:proofErr w:type="spellStart"/>
            <w:r w:rsidR="00EE509A" w:rsidRPr="00EE509A">
              <w:rPr>
                <w:rFonts w:ascii="Tahoma" w:hAnsi="Tahoma" w:cs="Tahoma"/>
                <w:b/>
                <w:bCs/>
                <w:sz w:val="16"/>
                <w:szCs w:val="16"/>
                <w:lang w:val="en-GB"/>
              </w:rPr>
              <w:t>Αριθμός</w:t>
            </w:r>
            <w:proofErr w:type="spellEnd"/>
            <w:r w:rsidR="00EE509A" w:rsidRPr="00EE509A">
              <w:rPr>
                <w:rFonts w:ascii="Tahoma" w:hAnsi="Tahoma" w:cs="Tahoma"/>
                <w:b/>
                <w:bCs/>
                <w:sz w:val="16"/>
                <w:szCs w:val="16"/>
                <w:lang w:val="en-GB"/>
              </w:rPr>
              <w:t xml:space="preserve"> </w:t>
            </w:r>
            <w:proofErr w:type="spellStart"/>
            <w:r w:rsidR="00EE509A" w:rsidRPr="00EE509A">
              <w:rPr>
                <w:rFonts w:ascii="Tahoma" w:hAnsi="Tahoma" w:cs="Tahoma"/>
                <w:b/>
                <w:bCs/>
                <w:sz w:val="16"/>
                <w:szCs w:val="16"/>
                <w:lang w:val="en-GB"/>
              </w:rPr>
              <w:t>μερίδ</w:t>
            </w:r>
            <w:proofErr w:type="spellEnd"/>
            <w:r w:rsidR="00EE509A" w:rsidRPr="00EE509A">
              <w:rPr>
                <w:rFonts w:ascii="Tahoma" w:hAnsi="Tahoma" w:cs="Tahoma"/>
                <w:b/>
                <w:bCs/>
                <w:sz w:val="16"/>
                <w:szCs w:val="16"/>
                <w:lang w:val="en-GB"/>
              </w:rPr>
              <w:t>ας Σ.Α.Τ.)</w:t>
            </w:r>
          </w:p>
        </w:tc>
        <w:tc>
          <w:tcPr>
            <w:tcW w:w="2697" w:type="pct"/>
            <w:gridSpan w:val="7"/>
            <w:tcBorders>
              <w:top w:val="single" w:sz="4" w:space="0" w:color="auto"/>
              <w:left w:val="single" w:sz="4" w:space="0" w:color="auto"/>
              <w:bottom w:val="single" w:sz="4" w:space="0" w:color="auto"/>
              <w:right w:val="single" w:sz="4" w:space="0" w:color="auto"/>
            </w:tcBorders>
          </w:tcPr>
          <w:p w14:paraId="18BB023A" w14:textId="513B76C5" w:rsidR="005D6A95" w:rsidRPr="00C222E3" w:rsidRDefault="005D6A95" w:rsidP="00311C30">
            <w:pPr>
              <w:rPr>
                <w:rFonts w:ascii="Tahoma" w:hAnsi="Tahoma" w:cs="Tahoma"/>
                <w:sz w:val="14"/>
                <w:szCs w:val="14"/>
              </w:rPr>
            </w:pPr>
          </w:p>
        </w:tc>
      </w:tr>
      <w:tr w:rsidR="005D6A95" w:rsidRPr="00C222E3" w14:paraId="542649C8" w14:textId="77777777" w:rsidTr="00596CC1">
        <w:trPr>
          <w:cantSplit/>
          <w:trHeight w:val="270"/>
        </w:trPr>
        <w:tc>
          <w:tcPr>
            <w:tcW w:w="2303" w:type="pct"/>
            <w:gridSpan w:val="3"/>
            <w:tcBorders>
              <w:top w:val="single" w:sz="4" w:space="0" w:color="auto"/>
              <w:left w:val="single" w:sz="4" w:space="0" w:color="auto"/>
              <w:bottom w:val="single" w:sz="4" w:space="0" w:color="auto"/>
              <w:right w:val="single" w:sz="4" w:space="0" w:color="auto"/>
            </w:tcBorders>
          </w:tcPr>
          <w:p w14:paraId="25458321" w14:textId="77777777" w:rsidR="00596CC1" w:rsidRPr="00EE509A" w:rsidRDefault="00596CC1" w:rsidP="00311C30">
            <w:pPr>
              <w:rPr>
                <w:rFonts w:ascii="Tahoma" w:hAnsi="Tahoma" w:cs="Tahoma"/>
                <w:sz w:val="16"/>
                <w:szCs w:val="16"/>
                <w:lang w:val="en-GB"/>
              </w:rPr>
            </w:pPr>
          </w:p>
          <w:p w14:paraId="6B8E6812" w14:textId="2925AC08" w:rsidR="005D6A95" w:rsidRPr="00EE509A" w:rsidRDefault="005D6A95" w:rsidP="00311C30">
            <w:pPr>
              <w:rPr>
                <w:rFonts w:ascii="Tahoma" w:hAnsi="Tahoma" w:cs="Tahoma"/>
                <w:sz w:val="16"/>
                <w:szCs w:val="16"/>
              </w:rPr>
            </w:pPr>
            <w:r w:rsidRPr="00EE509A">
              <w:rPr>
                <w:rFonts w:ascii="Tahoma" w:hAnsi="Tahoma" w:cs="Tahoma"/>
                <w:sz w:val="16"/>
                <w:szCs w:val="16"/>
                <w:lang w:val="en-GB"/>
              </w:rPr>
              <w:t xml:space="preserve">DSS Securities Account </w:t>
            </w:r>
          </w:p>
        </w:tc>
        <w:tc>
          <w:tcPr>
            <w:tcW w:w="2697" w:type="pct"/>
            <w:gridSpan w:val="7"/>
            <w:tcBorders>
              <w:top w:val="single" w:sz="4" w:space="0" w:color="auto"/>
              <w:left w:val="single" w:sz="4" w:space="0" w:color="auto"/>
              <w:bottom w:val="single" w:sz="4" w:space="0" w:color="auto"/>
              <w:right w:val="single" w:sz="4" w:space="0" w:color="auto"/>
            </w:tcBorders>
          </w:tcPr>
          <w:p w14:paraId="7ECE8737" w14:textId="0BAF9FB4" w:rsidR="005D6A95" w:rsidRPr="00C222E3" w:rsidRDefault="005D6A95" w:rsidP="00311C30">
            <w:pPr>
              <w:rPr>
                <w:rFonts w:ascii="Tahoma" w:hAnsi="Tahoma" w:cs="Tahoma"/>
                <w:sz w:val="14"/>
                <w:szCs w:val="14"/>
              </w:rPr>
            </w:pPr>
          </w:p>
        </w:tc>
      </w:tr>
      <w:tr w:rsidR="005D6A95" w:rsidRPr="00C222E3" w14:paraId="4C1DB88E" w14:textId="77777777" w:rsidTr="00596CC1">
        <w:trPr>
          <w:cantSplit/>
          <w:trHeight w:val="274"/>
        </w:trPr>
        <w:tc>
          <w:tcPr>
            <w:tcW w:w="2303" w:type="pct"/>
            <w:gridSpan w:val="3"/>
            <w:tcBorders>
              <w:top w:val="single" w:sz="4" w:space="0" w:color="auto"/>
              <w:left w:val="single" w:sz="4" w:space="0" w:color="auto"/>
              <w:bottom w:val="single" w:sz="4" w:space="0" w:color="auto"/>
              <w:right w:val="single" w:sz="4" w:space="0" w:color="auto"/>
            </w:tcBorders>
          </w:tcPr>
          <w:p w14:paraId="6241E80A" w14:textId="77777777" w:rsidR="00596CC1" w:rsidRPr="00EE509A" w:rsidRDefault="00596CC1" w:rsidP="00311C30">
            <w:pPr>
              <w:rPr>
                <w:rFonts w:ascii="Tahoma" w:hAnsi="Tahoma" w:cs="Tahoma"/>
                <w:sz w:val="16"/>
                <w:szCs w:val="16"/>
                <w:lang w:val="en-GB"/>
              </w:rPr>
            </w:pPr>
          </w:p>
          <w:p w14:paraId="3AC3FC37" w14:textId="76C442C1" w:rsidR="005D6A95" w:rsidRPr="00EE509A" w:rsidRDefault="005D6A95" w:rsidP="00311C30">
            <w:pPr>
              <w:rPr>
                <w:rFonts w:ascii="Tahoma" w:hAnsi="Tahoma" w:cs="Tahoma"/>
                <w:sz w:val="16"/>
                <w:szCs w:val="16"/>
              </w:rPr>
            </w:pPr>
            <w:r w:rsidRPr="00EE509A">
              <w:rPr>
                <w:rFonts w:ascii="Tahoma" w:hAnsi="Tahoma" w:cs="Tahoma"/>
                <w:sz w:val="16"/>
                <w:szCs w:val="16"/>
                <w:lang w:val="en-GB"/>
              </w:rPr>
              <w:t>Operator</w:t>
            </w:r>
          </w:p>
        </w:tc>
        <w:tc>
          <w:tcPr>
            <w:tcW w:w="2697" w:type="pct"/>
            <w:gridSpan w:val="7"/>
            <w:tcBorders>
              <w:top w:val="single" w:sz="4" w:space="0" w:color="auto"/>
              <w:left w:val="single" w:sz="4" w:space="0" w:color="auto"/>
              <w:bottom w:val="single" w:sz="4" w:space="0" w:color="auto"/>
              <w:right w:val="single" w:sz="4" w:space="0" w:color="auto"/>
            </w:tcBorders>
          </w:tcPr>
          <w:p w14:paraId="02D54DFE" w14:textId="34299849" w:rsidR="005D6A95" w:rsidRPr="00C222E3" w:rsidRDefault="005D6A95" w:rsidP="00311C30">
            <w:pPr>
              <w:rPr>
                <w:rFonts w:ascii="Tahoma" w:hAnsi="Tahoma" w:cs="Tahoma"/>
                <w:sz w:val="14"/>
                <w:szCs w:val="14"/>
              </w:rPr>
            </w:pPr>
          </w:p>
        </w:tc>
      </w:tr>
      <w:tr w:rsidR="005D6A95" w:rsidRPr="00C5499A" w14:paraId="33961B76" w14:textId="77777777" w:rsidTr="00596CC1">
        <w:trPr>
          <w:cantSplit/>
          <w:trHeight w:val="420"/>
        </w:trPr>
        <w:tc>
          <w:tcPr>
            <w:tcW w:w="2303" w:type="pct"/>
            <w:gridSpan w:val="3"/>
            <w:tcBorders>
              <w:top w:val="single" w:sz="4" w:space="0" w:color="auto"/>
              <w:left w:val="single" w:sz="4" w:space="0" w:color="auto"/>
              <w:bottom w:val="single" w:sz="4" w:space="0" w:color="auto"/>
              <w:right w:val="single" w:sz="4" w:space="0" w:color="auto"/>
            </w:tcBorders>
          </w:tcPr>
          <w:p w14:paraId="6689164E" w14:textId="50AC0D2C"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of the legal entity’s representative who sign</w:t>
            </w:r>
            <w:r w:rsidRPr="00EE509A">
              <w:rPr>
                <w:rFonts w:ascii="Tahoma" w:hAnsi="Tahoma" w:cs="Tahoma"/>
                <w:sz w:val="16"/>
                <w:szCs w:val="16"/>
                <w:lang w:val="en-US"/>
              </w:rPr>
              <w:t>s</w:t>
            </w:r>
            <w:r w:rsidRPr="00EE509A">
              <w:rPr>
                <w:rFonts w:ascii="Tahoma" w:hAnsi="Tahoma" w:cs="Tahoma"/>
                <w:sz w:val="16"/>
                <w:szCs w:val="16"/>
                <w:lang w:val="en-GB"/>
              </w:rPr>
              <w:t xml:space="preserve"> the form (completed by legal entities only)</w:t>
            </w:r>
          </w:p>
        </w:tc>
        <w:tc>
          <w:tcPr>
            <w:tcW w:w="2697" w:type="pct"/>
            <w:gridSpan w:val="7"/>
            <w:tcBorders>
              <w:top w:val="single" w:sz="4" w:space="0" w:color="auto"/>
              <w:left w:val="single" w:sz="4" w:space="0" w:color="auto"/>
              <w:bottom w:val="single" w:sz="4" w:space="0" w:color="auto"/>
              <w:right w:val="single" w:sz="4" w:space="0" w:color="auto"/>
            </w:tcBorders>
          </w:tcPr>
          <w:p w14:paraId="47B987A8" w14:textId="38C48758" w:rsidR="005D6A95" w:rsidRPr="00C222E3" w:rsidRDefault="005D6A95" w:rsidP="00311C30">
            <w:pPr>
              <w:rPr>
                <w:rFonts w:ascii="Tahoma" w:hAnsi="Tahoma" w:cs="Tahoma"/>
                <w:sz w:val="14"/>
                <w:szCs w:val="14"/>
                <w:lang w:val="en-US"/>
              </w:rPr>
            </w:pPr>
          </w:p>
        </w:tc>
      </w:tr>
      <w:tr w:rsidR="005D6A95" w:rsidRPr="00C5499A" w14:paraId="1C7E4F02" w14:textId="77777777" w:rsidTr="005D6A95">
        <w:trPr>
          <w:cantSplit/>
        </w:trPr>
        <w:tc>
          <w:tcPr>
            <w:tcW w:w="5000" w:type="pct"/>
            <w:gridSpan w:val="10"/>
            <w:tcBorders>
              <w:top w:val="single" w:sz="4" w:space="0" w:color="auto"/>
              <w:bottom w:val="single" w:sz="4" w:space="0" w:color="auto"/>
            </w:tcBorders>
          </w:tcPr>
          <w:p w14:paraId="38761454" w14:textId="77777777" w:rsidR="00596CC1" w:rsidRDefault="00596CC1" w:rsidP="003D4C93">
            <w:pPr>
              <w:pStyle w:val="BodyText"/>
              <w:spacing w:after="0"/>
              <w:rPr>
                <w:rFonts w:ascii="Tahoma" w:hAnsi="Tahoma" w:cs="Tahoma"/>
                <w:sz w:val="14"/>
                <w:szCs w:val="14"/>
                <w:lang w:val="en-GB"/>
              </w:rPr>
            </w:pPr>
          </w:p>
          <w:p w14:paraId="32985FA4" w14:textId="7B9C5BAE" w:rsidR="005D6A95" w:rsidRPr="00C222E3" w:rsidRDefault="005D6A95" w:rsidP="003D4C93">
            <w:pPr>
              <w:pStyle w:val="BodyText"/>
              <w:spacing w:after="0"/>
              <w:rPr>
                <w:rFonts w:ascii="Tahoma" w:hAnsi="Tahoma" w:cs="Tahoma"/>
                <w:b/>
                <w:sz w:val="14"/>
                <w:szCs w:val="14"/>
                <w:vertAlign w:val="superscript"/>
                <w:lang w:val="en-GB"/>
              </w:rPr>
            </w:pPr>
            <w:r w:rsidRPr="00C222E3">
              <w:rPr>
                <w:rFonts w:ascii="Tahoma" w:hAnsi="Tahoma" w:cs="Tahoma"/>
                <w:sz w:val="14"/>
                <w:szCs w:val="14"/>
                <w:lang w:val="en-GB"/>
              </w:rPr>
              <w:t xml:space="preserve">hereby authorize, </w:t>
            </w:r>
            <w:proofErr w:type="gramStart"/>
            <w:r w:rsidRPr="00C222E3">
              <w:rPr>
                <w:rFonts w:ascii="Tahoma" w:hAnsi="Tahoma" w:cs="Tahoma"/>
                <w:sz w:val="14"/>
                <w:szCs w:val="14"/>
                <w:lang w:val="en-GB"/>
              </w:rPr>
              <w:t>empower</w:t>
            </w:r>
            <w:proofErr w:type="gramEnd"/>
            <w:r w:rsidRPr="00C222E3">
              <w:rPr>
                <w:rFonts w:ascii="Tahoma" w:hAnsi="Tahoma" w:cs="Tahoma"/>
                <w:sz w:val="14"/>
                <w:szCs w:val="14"/>
                <w:lang w:val="en-GB"/>
              </w:rPr>
              <w:t xml:space="preserve"> and direct </w:t>
            </w:r>
            <w:r w:rsidRPr="00C222E3">
              <w:rPr>
                <w:rFonts w:ascii="Tahoma" w:hAnsi="Tahoma" w:cs="Tahoma"/>
                <w:b/>
                <w:sz w:val="14"/>
                <w:szCs w:val="14"/>
                <w:vertAlign w:val="superscript"/>
                <w:lang w:val="en-GB"/>
              </w:rPr>
              <w:t>(</w:t>
            </w:r>
            <w:r w:rsidRPr="00C222E3">
              <w:rPr>
                <w:rStyle w:val="FootnoteReference"/>
                <w:rFonts w:ascii="Tahoma" w:hAnsi="Tahoma" w:cs="Tahoma"/>
                <w:b/>
                <w:sz w:val="14"/>
                <w:szCs w:val="14"/>
              </w:rPr>
              <w:footnoteReference w:id="1"/>
            </w:r>
            <w:r w:rsidRPr="00C222E3">
              <w:rPr>
                <w:rFonts w:ascii="Tahoma" w:hAnsi="Tahoma" w:cs="Tahoma"/>
                <w:b/>
                <w:sz w:val="14"/>
                <w:szCs w:val="14"/>
                <w:vertAlign w:val="superscript"/>
                <w:lang w:val="en-GB"/>
              </w:rPr>
              <w:t>), (</w:t>
            </w:r>
            <w:r w:rsidRPr="00C222E3">
              <w:rPr>
                <w:rStyle w:val="FootnoteReference"/>
                <w:rFonts w:ascii="Tahoma" w:hAnsi="Tahoma" w:cs="Tahoma"/>
                <w:b/>
                <w:sz w:val="14"/>
                <w:szCs w:val="14"/>
              </w:rPr>
              <w:footnoteReference w:id="2"/>
            </w:r>
            <w:r w:rsidRPr="00C222E3">
              <w:rPr>
                <w:rFonts w:ascii="Tahoma" w:hAnsi="Tahoma" w:cs="Tahoma"/>
                <w:b/>
                <w:sz w:val="14"/>
                <w:szCs w:val="14"/>
                <w:vertAlign w:val="superscript"/>
                <w:lang w:val="en-GB"/>
              </w:rPr>
              <w:t>), (</w:t>
            </w:r>
            <w:r w:rsidRPr="00C222E3">
              <w:rPr>
                <w:rStyle w:val="FootnoteReference"/>
                <w:rFonts w:ascii="Tahoma" w:hAnsi="Tahoma" w:cs="Tahoma"/>
                <w:b/>
                <w:sz w:val="14"/>
                <w:szCs w:val="14"/>
                <w:lang w:val="en-GB"/>
              </w:rPr>
              <w:footnoteReference w:id="3"/>
            </w:r>
            <w:r w:rsidRPr="00C222E3">
              <w:rPr>
                <w:rFonts w:ascii="Tahoma" w:hAnsi="Tahoma" w:cs="Tahoma"/>
                <w:b/>
                <w:sz w:val="14"/>
                <w:szCs w:val="14"/>
                <w:vertAlign w:val="superscript"/>
                <w:lang w:val="en-GB"/>
              </w:rPr>
              <w:t>)</w:t>
            </w:r>
          </w:p>
          <w:p w14:paraId="1A99E1F6" w14:textId="77777777" w:rsidR="005D6A95" w:rsidRPr="00C222E3" w:rsidRDefault="005D6A95" w:rsidP="003D4C93">
            <w:pPr>
              <w:pStyle w:val="BodyText"/>
              <w:spacing w:after="0"/>
              <w:rPr>
                <w:rFonts w:ascii="Tahoma" w:hAnsi="Tahoma" w:cs="Tahoma"/>
                <w:b/>
                <w:sz w:val="14"/>
                <w:szCs w:val="14"/>
                <w:vertAlign w:val="superscript"/>
                <w:lang w:val="en-GB"/>
              </w:rPr>
            </w:pPr>
          </w:p>
        </w:tc>
      </w:tr>
      <w:tr w:rsidR="005D6A95" w:rsidRPr="00C5499A" w14:paraId="00AA04BC" w14:textId="77777777" w:rsidTr="00C90212">
        <w:trPr>
          <w:cantSplit/>
          <w:trHeight w:val="286"/>
        </w:trPr>
        <w:tc>
          <w:tcPr>
            <w:tcW w:w="368" w:type="pct"/>
            <w:gridSpan w:val="2"/>
            <w:tcBorders>
              <w:top w:val="single" w:sz="4" w:space="0" w:color="auto"/>
              <w:left w:val="single" w:sz="4" w:space="0" w:color="auto"/>
            </w:tcBorders>
          </w:tcPr>
          <w:p w14:paraId="3B6B6F8A"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1991" w:type="pct"/>
            <w:gridSpan w:val="2"/>
            <w:tcBorders>
              <w:top w:val="single" w:sz="4" w:space="0" w:color="auto"/>
            </w:tcBorders>
          </w:tcPr>
          <w:p w14:paraId="23A2C71E" w14:textId="65E77243" w:rsidR="005D6A95" w:rsidRPr="00C90212" w:rsidRDefault="005D6A95" w:rsidP="00DF3F10">
            <w:pPr>
              <w:rPr>
                <w:rFonts w:ascii="Tahoma" w:hAnsi="Tahoma" w:cs="Tahoma"/>
                <w:sz w:val="14"/>
                <w:szCs w:val="14"/>
                <w:lang w:val="en-US"/>
              </w:rPr>
            </w:pPr>
            <w:r w:rsidRPr="00C90212">
              <w:rPr>
                <w:rFonts w:ascii="Tahoma" w:hAnsi="Tahoma" w:cs="Tahoma"/>
                <w:sz w:val="14"/>
                <w:szCs w:val="14"/>
                <w:lang w:val="en-US"/>
              </w:rPr>
              <w:t xml:space="preserve">1. </w:t>
            </w:r>
            <w:r w:rsidR="00C90212" w:rsidRPr="00C90212">
              <w:rPr>
                <w:rFonts w:ascii="Tahoma" w:hAnsi="Tahoma" w:cs="Tahoma"/>
                <w:sz w:val="14"/>
                <w:szCs w:val="14"/>
                <w:lang w:val="en-US"/>
              </w:rPr>
              <w:t xml:space="preserve">The Chairman and Managing Director of «ThPA SA», Mr. Sotirios </w:t>
            </w:r>
            <w:proofErr w:type="spellStart"/>
            <w:r w:rsidR="00C90212" w:rsidRPr="00C90212">
              <w:rPr>
                <w:rFonts w:ascii="Tahoma" w:hAnsi="Tahoma" w:cs="Tahoma"/>
                <w:sz w:val="14"/>
                <w:szCs w:val="14"/>
                <w:lang w:val="en-US"/>
              </w:rPr>
              <w:t>Theofanis</w:t>
            </w:r>
            <w:proofErr w:type="spellEnd"/>
          </w:p>
        </w:tc>
        <w:tc>
          <w:tcPr>
            <w:tcW w:w="282" w:type="pct"/>
            <w:gridSpan w:val="3"/>
            <w:tcBorders>
              <w:top w:val="single" w:sz="4" w:space="0" w:color="auto"/>
            </w:tcBorders>
          </w:tcPr>
          <w:p w14:paraId="36BD9667"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2359" w:type="pct"/>
            <w:gridSpan w:val="3"/>
            <w:tcBorders>
              <w:top w:val="single" w:sz="4" w:space="0" w:color="auto"/>
              <w:right w:val="single" w:sz="4" w:space="0" w:color="auto"/>
            </w:tcBorders>
          </w:tcPr>
          <w:p w14:paraId="223FB25B" w14:textId="23C5941F" w:rsidR="005D6A95" w:rsidRPr="00C90212" w:rsidRDefault="005D6A95" w:rsidP="00DF3F10">
            <w:pPr>
              <w:rPr>
                <w:rFonts w:ascii="Tahoma" w:hAnsi="Tahoma" w:cs="Tahoma"/>
                <w:sz w:val="14"/>
                <w:szCs w:val="14"/>
                <w:lang w:val="en-US"/>
              </w:rPr>
            </w:pPr>
            <w:r w:rsidRPr="00C222E3">
              <w:rPr>
                <w:rFonts w:ascii="Tahoma" w:hAnsi="Tahoma" w:cs="Tahoma"/>
                <w:sz w:val="14"/>
                <w:szCs w:val="14"/>
                <w:lang w:val="en-US"/>
              </w:rPr>
              <w:t>2</w:t>
            </w:r>
            <w:r w:rsidRPr="00C90212">
              <w:rPr>
                <w:rFonts w:ascii="Tahoma" w:hAnsi="Tahoma" w:cs="Tahoma"/>
                <w:sz w:val="14"/>
                <w:szCs w:val="14"/>
                <w:lang w:val="en-US"/>
              </w:rPr>
              <w:t xml:space="preserve">. </w:t>
            </w:r>
            <w:proofErr w:type="gramStart"/>
            <w:r w:rsidR="00C90212" w:rsidRPr="00C90212">
              <w:rPr>
                <w:rFonts w:ascii="Tahoma" w:hAnsi="Tahoma" w:cs="Tahoma"/>
                <w:sz w:val="14"/>
                <w:szCs w:val="14"/>
                <w:lang w:val="en-US"/>
              </w:rPr>
              <w:t>other</w:t>
            </w:r>
            <w:proofErr w:type="gramEnd"/>
            <w:r w:rsidR="00415A43">
              <w:rPr>
                <w:rFonts w:ascii="Tahoma" w:hAnsi="Tahoma" w:cs="Tahoma"/>
                <w:sz w:val="14"/>
                <w:szCs w:val="14"/>
                <w:lang w:val="en-US"/>
              </w:rPr>
              <w:t xml:space="preserve"> </w:t>
            </w:r>
            <w:r w:rsidR="00C90212" w:rsidRPr="00C90212">
              <w:rPr>
                <w:rFonts w:ascii="Tahoma" w:hAnsi="Tahoma" w:cs="Tahoma"/>
                <w:sz w:val="14"/>
                <w:szCs w:val="14"/>
                <w:lang w:val="en-US"/>
              </w:rPr>
              <w:t xml:space="preserve">member of the </w:t>
            </w:r>
            <w:proofErr w:type="spellStart"/>
            <w:r w:rsidR="0041454E">
              <w:rPr>
                <w:rFonts w:ascii="Tahoma" w:hAnsi="Tahoma" w:cs="Tahoma"/>
                <w:sz w:val="14"/>
                <w:szCs w:val="14"/>
                <w:lang w:val="en-US"/>
              </w:rPr>
              <w:t>B</w:t>
            </w:r>
            <w:r w:rsidR="00271BFC">
              <w:rPr>
                <w:rFonts w:ascii="Tahoma" w:hAnsi="Tahoma" w:cs="Tahoma"/>
                <w:sz w:val="14"/>
                <w:szCs w:val="14"/>
                <w:lang w:val="en-US"/>
              </w:rPr>
              <w:t>.</w:t>
            </w:r>
            <w:r w:rsidR="00C90212" w:rsidRPr="00C90212">
              <w:rPr>
                <w:rFonts w:ascii="Tahoma" w:hAnsi="Tahoma" w:cs="Tahoma"/>
                <w:sz w:val="14"/>
                <w:szCs w:val="14"/>
                <w:lang w:val="en-US"/>
              </w:rPr>
              <w:t>o</w:t>
            </w:r>
            <w:r w:rsidR="00271BFC">
              <w:rPr>
                <w:rFonts w:ascii="Tahoma" w:hAnsi="Tahoma" w:cs="Tahoma"/>
                <w:sz w:val="14"/>
                <w:szCs w:val="14"/>
                <w:lang w:val="en-US"/>
              </w:rPr>
              <w:t>.</w:t>
            </w:r>
            <w:r w:rsidR="00C90212" w:rsidRPr="00C90212">
              <w:rPr>
                <w:rFonts w:ascii="Tahoma" w:hAnsi="Tahoma" w:cs="Tahoma"/>
                <w:sz w:val="14"/>
                <w:szCs w:val="14"/>
                <w:lang w:val="en-US"/>
              </w:rPr>
              <w:t>D</w:t>
            </w:r>
            <w:proofErr w:type="spellEnd"/>
            <w:r w:rsidR="00C90212" w:rsidRPr="00C90212">
              <w:rPr>
                <w:rFonts w:ascii="Tahoma" w:hAnsi="Tahoma" w:cs="Tahoma"/>
                <w:sz w:val="14"/>
                <w:szCs w:val="14"/>
                <w:lang w:val="en-US"/>
              </w:rPr>
              <w:t xml:space="preserve"> of «T</w:t>
            </w:r>
            <w:r w:rsidR="00C90212">
              <w:rPr>
                <w:rFonts w:ascii="Tahoma" w:hAnsi="Tahoma" w:cs="Tahoma"/>
                <w:sz w:val="14"/>
                <w:szCs w:val="14"/>
                <w:lang w:val="en-US"/>
              </w:rPr>
              <w:t>h</w:t>
            </w:r>
            <w:r w:rsidR="00C90212" w:rsidRPr="00C90212">
              <w:rPr>
                <w:rFonts w:ascii="Tahoma" w:hAnsi="Tahoma" w:cs="Tahoma"/>
                <w:sz w:val="14"/>
                <w:szCs w:val="14"/>
                <w:lang w:val="en-US"/>
              </w:rPr>
              <w:t>PA SA»</w:t>
            </w:r>
          </w:p>
        </w:tc>
      </w:tr>
      <w:tr w:rsidR="005D6A95" w:rsidRPr="00C5499A" w14:paraId="0687EE10" w14:textId="77777777" w:rsidTr="005D6A95">
        <w:trPr>
          <w:cantSplit/>
        </w:trPr>
        <w:tc>
          <w:tcPr>
            <w:tcW w:w="5000" w:type="pct"/>
            <w:gridSpan w:val="10"/>
            <w:tcBorders>
              <w:left w:val="single" w:sz="4" w:space="0" w:color="auto"/>
              <w:bottom w:val="single" w:sz="4" w:space="0" w:color="auto"/>
              <w:right w:val="single" w:sz="4" w:space="0" w:color="auto"/>
            </w:tcBorders>
          </w:tcPr>
          <w:p w14:paraId="06722C8E" w14:textId="77777777" w:rsidR="005D6A95" w:rsidRPr="00C222E3" w:rsidRDefault="005D6A95" w:rsidP="003D4C93">
            <w:pPr>
              <w:rPr>
                <w:rFonts w:ascii="Tahoma" w:hAnsi="Tahoma" w:cs="Tahoma"/>
                <w:sz w:val="14"/>
                <w:szCs w:val="14"/>
                <w:u w:val="single"/>
                <w:lang w:val="en-US"/>
              </w:rPr>
            </w:pPr>
          </w:p>
          <w:p w14:paraId="4398366D" w14:textId="3D0899C3" w:rsidR="005D6A95" w:rsidRPr="00C222E3" w:rsidRDefault="005D6A95" w:rsidP="003D4C93">
            <w:pPr>
              <w:rPr>
                <w:rFonts w:ascii="Tahoma" w:hAnsi="Tahoma" w:cs="Tahoma"/>
                <w:sz w:val="14"/>
                <w:szCs w:val="14"/>
                <w:lang w:val="en-US"/>
              </w:rPr>
            </w:pPr>
            <w:r w:rsidRPr="00C222E3">
              <w:rPr>
                <w:rFonts w:ascii="Tahoma" w:hAnsi="Tahoma" w:cs="Tahoma"/>
                <w:sz w:val="14"/>
                <w:szCs w:val="14"/>
                <w:u w:val="single"/>
                <w:lang w:val="en-US"/>
              </w:rPr>
              <w:t>Note:</w:t>
            </w:r>
            <w:r w:rsidRPr="00C222E3">
              <w:rPr>
                <w:rFonts w:ascii="Tahoma" w:hAnsi="Tahoma" w:cs="Tahoma"/>
                <w:sz w:val="14"/>
                <w:szCs w:val="14"/>
                <w:lang w:val="en-US"/>
              </w:rPr>
              <w:t xml:space="preserve"> </w:t>
            </w:r>
            <w:r w:rsidR="00A06528" w:rsidRPr="00A06528">
              <w:rPr>
                <w:rFonts w:ascii="Tahoma" w:hAnsi="Tahoma" w:cs="Tahoma"/>
                <w:sz w:val="14"/>
                <w:szCs w:val="14"/>
                <w:lang w:val="en-US"/>
              </w:rPr>
              <w:t>The above is a member of the Board, «THPA.SA». In case you appoint</w:t>
            </w:r>
            <w:r w:rsidR="00A06528">
              <w:rPr>
                <w:rFonts w:ascii="Tahoma" w:hAnsi="Tahoma" w:cs="Tahoma"/>
                <w:sz w:val="14"/>
                <w:szCs w:val="14"/>
                <w:lang w:val="en-US"/>
              </w:rPr>
              <w:t xml:space="preserve"> (1 or 2)</w:t>
            </w:r>
            <w:r w:rsidR="00A06528" w:rsidRPr="00A06528">
              <w:rPr>
                <w:rFonts w:ascii="Tahoma" w:hAnsi="Tahoma" w:cs="Tahoma"/>
                <w:sz w:val="14"/>
                <w:szCs w:val="14"/>
                <w:lang w:val="en-US"/>
              </w:rPr>
              <w:t xml:space="preserve"> as your representative, </w:t>
            </w:r>
            <w:r w:rsidR="00233548">
              <w:rPr>
                <w:rFonts w:ascii="Tahoma" w:hAnsi="Tahoma" w:cs="Tahoma"/>
                <w:sz w:val="14"/>
                <w:szCs w:val="14"/>
                <w:lang w:val="en-US"/>
              </w:rPr>
              <w:t>without</w:t>
            </w:r>
            <w:r w:rsidR="005D0CD8">
              <w:rPr>
                <w:rFonts w:ascii="Tahoma" w:hAnsi="Tahoma" w:cs="Tahoma"/>
                <w:sz w:val="14"/>
                <w:szCs w:val="14"/>
                <w:lang w:val="en-US"/>
              </w:rPr>
              <w:t xml:space="preserve"> </w:t>
            </w:r>
            <w:r w:rsidR="00EE509A">
              <w:rPr>
                <w:rFonts w:ascii="Tahoma" w:hAnsi="Tahoma" w:cs="Tahoma"/>
                <w:sz w:val="14"/>
                <w:szCs w:val="14"/>
                <w:lang w:val="en-US"/>
              </w:rPr>
              <w:t xml:space="preserve">instructing </w:t>
            </w:r>
            <w:r w:rsidR="005D0CD8">
              <w:rPr>
                <w:rFonts w:ascii="Tahoma" w:hAnsi="Tahoma" w:cs="Tahoma"/>
                <w:sz w:val="14"/>
                <w:szCs w:val="14"/>
                <w:lang w:val="en-US"/>
              </w:rPr>
              <w:t>him</w:t>
            </w:r>
            <w:r w:rsidR="00EE509A">
              <w:rPr>
                <w:rFonts w:ascii="Tahoma" w:hAnsi="Tahoma" w:cs="Tahoma"/>
                <w:sz w:val="14"/>
                <w:szCs w:val="14"/>
                <w:lang w:val="en-US"/>
              </w:rPr>
              <w:t xml:space="preserve"> with</w:t>
            </w:r>
            <w:r w:rsidR="005D0CD8">
              <w:rPr>
                <w:rFonts w:ascii="Tahoma" w:hAnsi="Tahoma" w:cs="Tahoma"/>
                <w:sz w:val="14"/>
                <w:szCs w:val="14"/>
                <w:lang w:val="en-US"/>
              </w:rPr>
              <w:t xml:space="preserve"> </w:t>
            </w:r>
            <w:r w:rsidR="00233548">
              <w:rPr>
                <w:rFonts w:ascii="Tahoma" w:hAnsi="Tahoma" w:cs="Tahoma"/>
                <w:sz w:val="14"/>
                <w:szCs w:val="14"/>
                <w:lang w:val="en-US"/>
              </w:rPr>
              <w:t>specific v</w:t>
            </w:r>
            <w:r w:rsidR="00A06528" w:rsidRPr="00A06528">
              <w:rPr>
                <w:rFonts w:ascii="Tahoma" w:hAnsi="Tahoma" w:cs="Tahoma"/>
                <w:sz w:val="14"/>
                <w:szCs w:val="14"/>
                <w:lang w:val="en-US"/>
              </w:rPr>
              <w:t>oting instructions (</w:t>
            </w:r>
            <w:proofErr w:type="spellStart"/>
            <w:r w:rsidR="00A06528" w:rsidRPr="00A06528">
              <w:rPr>
                <w:rFonts w:ascii="Tahoma" w:hAnsi="Tahoma" w:cs="Tahoma"/>
                <w:sz w:val="14"/>
                <w:szCs w:val="14"/>
                <w:lang w:val="en-US"/>
              </w:rPr>
              <w:t>ie</w:t>
            </w:r>
            <w:proofErr w:type="spellEnd"/>
            <w:r w:rsidR="00A06528" w:rsidRPr="00A06528">
              <w:rPr>
                <w:rFonts w:ascii="Tahoma" w:hAnsi="Tahoma" w:cs="Tahoma"/>
                <w:sz w:val="14"/>
                <w:szCs w:val="14"/>
                <w:lang w:val="en-US"/>
              </w:rPr>
              <w:t xml:space="preserve"> noting accordingly the fields "FOR" / "AGAINST" / "ABSTAIN"</w:t>
            </w:r>
            <w:r w:rsidR="005D0CD8">
              <w:rPr>
                <w:rFonts w:ascii="Tahoma" w:hAnsi="Tahoma" w:cs="Tahoma"/>
                <w:sz w:val="14"/>
                <w:szCs w:val="14"/>
                <w:lang w:val="en-US"/>
              </w:rPr>
              <w:t>)</w:t>
            </w:r>
            <w:r w:rsidR="00A06528" w:rsidRPr="00A06528">
              <w:rPr>
                <w:rFonts w:ascii="Tahoma" w:hAnsi="Tahoma" w:cs="Tahoma"/>
                <w:sz w:val="14"/>
                <w:szCs w:val="14"/>
                <w:lang w:val="en-US"/>
              </w:rPr>
              <w:t xml:space="preserve"> </w:t>
            </w:r>
            <w:r w:rsidR="00233548">
              <w:rPr>
                <w:rFonts w:ascii="Tahoma" w:hAnsi="Tahoma" w:cs="Tahoma"/>
                <w:sz w:val="14"/>
                <w:szCs w:val="14"/>
                <w:lang w:val="en-US"/>
              </w:rPr>
              <w:t xml:space="preserve">he </w:t>
            </w:r>
            <w:r w:rsidR="00A06528" w:rsidRPr="00A06528">
              <w:rPr>
                <w:rFonts w:ascii="Tahoma" w:hAnsi="Tahoma" w:cs="Tahoma"/>
                <w:sz w:val="14"/>
                <w:szCs w:val="14"/>
                <w:lang w:val="en-US"/>
              </w:rPr>
              <w:t>will vote as</w:t>
            </w:r>
            <w:r w:rsidR="00233548">
              <w:rPr>
                <w:rFonts w:ascii="Tahoma" w:hAnsi="Tahoma" w:cs="Tahoma"/>
                <w:sz w:val="14"/>
                <w:szCs w:val="14"/>
                <w:lang w:val="en-US"/>
              </w:rPr>
              <w:t xml:space="preserve"> </w:t>
            </w:r>
            <w:r w:rsidR="00EE509A">
              <w:rPr>
                <w:rFonts w:ascii="Tahoma" w:hAnsi="Tahoma" w:cs="Tahoma"/>
                <w:sz w:val="14"/>
                <w:szCs w:val="14"/>
                <w:lang w:val="en-US"/>
              </w:rPr>
              <w:t>per his own will</w:t>
            </w:r>
            <w:r w:rsidRPr="00C222E3">
              <w:rPr>
                <w:rFonts w:ascii="Tahoma" w:hAnsi="Tahoma" w:cs="Tahoma"/>
                <w:sz w:val="14"/>
                <w:szCs w:val="14"/>
                <w:lang w:val="en-US"/>
              </w:rPr>
              <w:t xml:space="preserve">. </w:t>
            </w:r>
          </w:p>
          <w:p w14:paraId="416CD082" w14:textId="77777777" w:rsidR="005D6A95" w:rsidRPr="00C222E3" w:rsidRDefault="005D6A95" w:rsidP="003D4C93">
            <w:pPr>
              <w:rPr>
                <w:rFonts w:ascii="Tahoma" w:hAnsi="Tahoma" w:cs="Tahoma"/>
                <w:sz w:val="14"/>
                <w:szCs w:val="14"/>
                <w:lang w:val="en-US"/>
              </w:rPr>
            </w:pPr>
          </w:p>
        </w:tc>
      </w:tr>
      <w:tr w:rsidR="005D6A95" w:rsidRPr="00C5499A" w14:paraId="46929544" w14:textId="77777777" w:rsidTr="005D6A95">
        <w:trPr>
          <w:cantSplit/>
        </w:trPr>
        <w:tc>
          <w:tcPr>
            <w:tcW w:w="5000" w:type="pct"/>
            <w:gridSpan w:val="10"/>
            <w:tcBorders>
              <w:top w:val="single" w:sz="4" w:space="0" w:color="auto"/>
              <w:bottom w:val="single" w:sz="4" w:space="0" w:color="auto"/>
            </w:tcBorders>
          </w:tcPr>
          <w:p w14:paraId="3855971A" w14:textId="77777777" w:rsidR="005D6A95" w:rsidRPr="00C222E3" w:rsidRDefault="005D6A95" w:rsidP="003D4C93">
            <w:pPr>
              <w:rPr>
                <w:rFonts w:ascii="Tahoma" w:hAnsi="Tahoma" w:cs="Tahoma"/>
                <w:sz w:val="14"/>
                <w:szCs w:val="14"/>
                <w:lang w:val="en-US"/>
              </w:rPr>
            </w:pPr>
          </w:p>
        </w:tc>
      </w:tr>
      <w:tr w:rsidR="005D6A95" w:rsidRPr="00C222E3" w14:paraId="51F6200A" w14:textId="77777777" w:rsidTr="00C64BB1">
        <w:trPr>
          <w:cantSplit/>
          <w:trHeight w:val="374"/>
        </w:trPr>
        <w:tc>
          <w:tcPr>
            <w:tcW w:w="5000" w:type="pct"/>
            <w:gridSpan w:val="10"/>
            <w:tcBorders>
              <w:top w:val="single" w:sz="4" w:space="0" w:color="auto"/>
              <w:left w:val="single" w:sz="4" w:space="0" w:color="auto"/>
              <w:right w:val="single" w:sz="4" w:space="0" w:color="auto"/>
            </w:tcBorders>
          </w:tcPr>
          <w:p w14:paraId="168DBED5" w14:textId="77777777" w:rsidR="002A0C72" w:rsidRDefault="002A0C72" w:rsidP="00DF3F10">
            <w:pPr>
              <w:rPr>
                <w:rFonts w:ascii="Tahoma" w:hAnsi="Tahoma" w:cs="Tahoma"/>
                <w:sz w:val="14"/>
                <w:szCs w:val="14"/>
                <w:lang w:val="en-US"/>
              </w:rPr>
            </w:pPr>
          </w:p>
          <w:p w14:paraId="49247868" w14:textId="5C8DF359" w:rsidR="005D6A95" w:rsidRDefault="00F56570" w:rsidP="00DF3F10">
            <w:pPr>
              <w:rPr>
                <w:rFonts w:ascii="Tahoma" w:hAnsi="Tahoma" w:cs="Tahoma"/>
                <w:sz w:val="14"/>
                <w:szCs w:val="14"/>
              </w:rPr>
            </w:pPr>
            <w:r>
              <w:rPr>
                <w:rFonts w:ascii="Tahoma" w:hAnsi="Tahoma" w:cs="Tahoma"/>
                <w:sz w:val="14"/>
                <w:szCs w:val="14"/>
                <w:lang w:val="en-US"/>
              </w:rPr>
              <w:t xml:space="preserve">      </w:t>
            </w:r>
            <w:r w:rsidRPr="00AE74AA">
              <w:rPr>
                <w:rFonts w:ascii="Tahoma" w:hAnsi="Tahoma" w:cs="Tahoma"/>
                <w:sz w:val="28"/>
                <w:szCs w:val="28"/>
              </w:rPr>
              <w:t>□</w:t>
            </w:r>
            <w:r>
              <w:rPr>
                <w:rFonts w:ascii="Tahoma" w:hAnsi="Tahoma" w:cs="Tahoma"/>
                <w:sz w:val="14"/>
                <w:szCs w:val="14"/>
                <w:lang w:val="en-US"/>
              </w:rPr>
              <w:t xml:space="preserve">       </w:t>
            </w:r>
            <w:r w:rsidR="00C2619D">
              <w:rPr>
                <w:rFonts w:ascii="Tahoma" w:hAnsi="Tahoma" w:cs="Tahoma"/>
                <w:sz w:val="14"/>
                <w:szCs w:val="14"/>
                <w:lang w:val="en-US"/>
              </w:rPr>
              <w:t>3</w:t>
            </w:r>
            <w:r w:rsidR="005D6A95" w:rsidRPr="00C222E3">
              <w:rPr>
                <w:rFonts w:ascii="Tahoma" w:hAnsi="Tahoma" w:cs="Tahoma"/>
                <w:sz w:val="14"/>
                <w:szCs w:val="14"/>
              </w:rPr>
              <w:t>. ……………………………………………………………………………………………………………….</w:t>
            </w:r>
          </w:p>
          <w:p w14:paraId="439F5113" w14:textId="59B32878" w:rsidR="00322200" w:rsidRPr="00C222E3" w:rsidRDefault="00322200" w:rsidP="00DF3F10">
            <w:pPr>
              <w:rPr>
                <w:rFonts w:ascii="Tahoma" w:hAnsi="Tahoma" w:cs="Tahoma"/>
                <w:sz w:val="14"/>
                <w:szCs w:val="14"/>
              </w:rPr>
            </w:pPr>
          </w:p>
        </w:tc>
      </w:tr>
      <w:tr w:rsidR="005D6A95" w:rsidRPr="00C5499A" w14:paraId="1A125A2F" w14:textId="77777777" w:rsidTr="005D6A95">
        <w:trPr>
          <w:cantSplit/>
        </w:trPr>
        <w:tc>
          <w:tcPr>
            <w:tcW w:w="5000" w:type="pct"/>
            <w:gridSpan w:val="10"/>
            <w:tcBorders>
              <w:left w:val="single" w:sz="4" w:space="0" w:color="auto"/>
              <w:bottom w:val="single" w:sz="4" w:space="0" w:color="auto"/>
              <w:right w:val="single" w:sz="4" w:space="0" w:color="auto"/>
            </w:tcBorders>
          </w:tcPr>
          <w:p w14:paraId="5D6470D6" w14:textId="77777777" w:rsidR="00C64BB1" w:rsidRDefault="00C64BB1" w:rsidP="003D4C93">
            <w:pPr>
              <w:rPr>
                <w:rFonts w:ascii="Tahoma" w:hAnsi="Tahoma" w:cs="Tahoma"/>
                <w:sz w:val="14"/>
                <w:szCs w:val="14"/>
                <w:u w:val="single"/>
                <w:lang w:val="en-US"/>
              </w:rPr>
            </w:pPr>
          </w:p>
          <w:p w14:paraId="34128C70" w14:textId="08D2326F" w:rsidR="005D6A95" w:rsidRDefault="005D6A95" w:rsidP="003D4C93">
            <w:pPr>
              <w:rPr>
                <w:rFonts w:ascii="Tahoma" w:hAnsi="Tahoma" w:cs="Tahoma"/>
                <w:sz w:val="14"/>
                <w:szCs w:val="14"/>
                <w:lang w:val="en-US"/>
              </w:rPr>
            </w:pPr>
            <w:r w:rsidRPr="00376C71">
              <w:rPr>
                <w:rFonts w:ascii="Tahoma" w:hAnsi="Tahoma" w:cs="Tahoma"/>
                <w:b/>
                <w:bCs/>
                <w:sz w:val="14"/>
                <w:szCs w:val="14"/>
                <w:u w:val="single"/>
                <w:lang w:val="en-US"/>
              </w:rPr>
              <w:t>Note:</w:t>
            </w:r>
            <w:r w:rsidRPr="00C222E3">
              <w:rPr>
                <w:rFonts w:ascii="Tahoma" w:hAnsi="Tahoma" w:cs="Tahoma"/>
                <w:sz w:val="14"/>
                <w:szCs w:val="14"/>
                <w:lang w:val="en-US"/>
              </w:rPr>
              <w:t xml:space="preserve"> In case your </w:t>
            </w:r>
            <w:r w:rsidR="0040117D" w:rsidRPr="00A06528">
              <w:rPr>
                <w:rFonts w:ascii="Tahoma" w:hAnsi="Tahoma" w:cs="Tahoma"/>
                <w:sz w:val="14"/>
                <w:szCs w:val="14"/>
                <w:lang w:val="en-US"/>
              </w:rPr>
              <w:t>representative</w:t>
            </w:r>
            <w:r w:rsidRPr="00C222E3">
              <w:rPr>
                <w:rFonts w:ascii="Tahoma" w:hAnsi="Tahoma" w:cs="Tahoma"/>
                <w:sz w:val="14"/>
                <w:szCs w:val="14"/>
                <w:lang w:val="en-US"/>
              </w:rPr>
              <w:t xml:space="preserve"> is </w:t>
            </w:r>
            <w:r w:rsidR="00C64BB1">
              <w:rPr>
                <w:rFonts w:ascii="Tahoma" w:hAnsi="Tahoma" w:cs="Tahoma"/>
                <w:sz w:val="14"/>
                <w:szCs w:val="14"/>
                <w:lang w:val="en-US"/>
              </w:rPr>
              <w:t>the</w:t>
            </w:r>
            <w:r w:rsidRPr="00C222E3">
              <w:rPr>
                <w:rFonts w:ascii="Tahoma" w:hAnsi="Tahoma" w:cs="Tahoma"/>
                <w:sz w:val="14"/>
                <w:szCs w:val="14"/>
                <w:lang w:val="en-US"/>
              </w:rPr>
              <w:t xml:space="preserve"> above (</w:t>
            </w:r>
            <w:r w:rsidR="00C64BB1">
              <w:rPr>
                <w:rFonts w:ascii="Tahoma" w:hAnsi="Tahoma" w:cs="Tahoma"/>
                <w:sz w:val="14"/>
                <w:szCs w:val="14"/>
                <w:lang w:val="en-US"/>
              </w:rPr>
              <w:t>3</w:t>
            </w:r>
            <w:r w:rsidRPr="00C222E3">
              <w:rPr>
                <w:rFonts w:ascii="Tahoma" w:hAnsi="Tahoma" w:cs="Tahoma"/>
                <w:sz w:val="14"/>
                <w:szCs w:val="14"/>
                <w:lang w:val="en-US"/>
              </w:rPr>
              <w:t xml:space="preserve">) and no specific voting instructions are provided, your </w:t>
            </w:r>
            <w:r w:rsidR="0040117D" w:rsidRPr="00A06528">
              <w:rPr>
                <w:rFonts w:ascii="Tahoma" w:hAnsi="Tahoma" w:cs="Tahoma"/>
                <w:sz w:val="14"/>
                <w:szCs w:val="14"/>
                <w:lang w:val="en-US"/>
              </w:rPr>
              <w:t>representative</w:t>
            </w:r>
            <w:r w:rsidRPr="00C222E3">
              <w:rPr>
                <w:rFonts w:ascii="Tahoma" w:hAnsi="Tahoma" w:cs="Tahoma"/>
                <w:sz w:val="14"/>
                <w:szCs w:val="14"/>
                <w:lang w:val="en-US"/>
              </w:rPr>
              <w:t xml:space="preserve"> will vote as </w:t>
            </w:r>
            <w:proofErr w:type="spellStart"/>
            <w:r w:rsidR="002D69B6" w:rsidRPr="00A06528">
              <w:rPr>
                <w:rFonts w:ascii="Tahoma" w:hAnsi="Tahoma" w:cs="Tahoma"/>
                <w:sz w:val="14"/>
                <w:szCs w:val="14"/>
                <w:lang w:val="en-US"/>
              </w:rPr>
              <w:t>as</w:t>
            </w:r>
            <w:proofErr w:type="spellEnd"/>
            <w:r w:rsidR="002D69B6">
              <w:rPr>
                <w:rFonts w:ascii="Tahoma" w:hAnsi="Tahoma" w:cs="Tahoma"/>
                <w:sz w:val="14"/>
                <w:szCs w:val="14"/>
                <w:lang w:val="en-US"/>
              </w:rPr>
              <w:t xml:space="preserve"> per his/her own will</w:t>
            </w:r>
            <w:r w:rsidRPr="00C222E3">
              <w:rPr>
                <w:rFonts w:ascii="Tahoma" w:hAnsi="Tahoma" w:cs="Tahoma"/>
                <w:sz w:val="14"/>
                <w:szCs w:val="14"/>
                <w:lang w:val="en-US"/>
              </w:rPr>
              <w:t xml:space="preserve">. </w:t>
            </w:r>
          </w:p>
          <w:p w14:paraId="0FB5801C" w14:textId="77777777" w:rsidR="00DF3F10" w:rsidRDefault="00DF3F10" w:rsidP="003D4C93">
            <w:pPr>
              <w:rPr>
                <w:rFonts w:ascii="Tahoma" w:hAnsi="Tahoma" w:cs="Tahoma"/>
                <w:sz w:val="14"/>
                <w:szCs w:val="14"/>
                <w:lang w:val="en-US"/>
              </w:rPr>
            </w:pPr>
          </w:p>
          <w:p w14:paraId="43B2CEBD" w14:textId="4494B7B6" w:rsidR="00B97E2C" w:rsidRDefault="00FA7D21" w:rsidP="00B97E2C">
            <w:pPr>
              <w:rPr>
                <w:rFonts w:ascii="Tahoma" w:hAnsi="Tahoma" w:cs="Tahoma"/>
                <w:b/>
                <w:sz w:val="14"/>
                <w:szCs w:val="14"/>
                <w:lang w:val="en-US"/>
              </w:rPr>
            </w:pPr>
            <w:r w:rsidRPr="00FA7D21">
              <w:rPr>
                <w:rFonts w:ascii="Tahoma" w:hAnsi="Tahoma" w:cs="Tahoma"/>
                <w:b/>
                <w:sz w:val="14"/>
                <w:szCs w:val="14"/>
                <w:lang w:val="en-US"/>
              </w:rPr>
              <w:t>Mobile phone number of Representative:</w:t>
            </w:r>
            <w:r w:rsidR="00B97E2C" w:rsidRPr="00FA7D21">
              <w:rPr>
                <w:rFonts w:ascii="Tahoma" w:hAnsi="Tahoma" w:cs="Tahoma"/>
                <w:b/>
                <w:sz w:val="14"/>
                <w:szCs w:val="14"/>
                <w:lang w:val="en-US"/>
              </w:rPr>
              <w:t xml:space="preserve"> …………………………….……</w:t>
            </w:r>
            <w:r w:rsidR="00F50877">
              <w:rPr>
                <w:rFonts w:ascii="Tahoma" w:hAnsi="Tahoma" w:cs="Tahoma"/>
                <w:b/>
                <w:sz w:val="14"/>
                <w:szCs w:val="14"/>
                <w:lang w:val="en-US"/>
              </w:rPr>
              <w:t>….</w:t>
            </w:r>
          </w:p>
          <w:p w14:paraId="1858A0A7" w14:textId="77777777" w:rsidR="00F50877" w:rsidRPr="00FA7D21" w:rsidRDefault="00F50877" w:rsidP="00B97E2C">
            <w:pPr>
              <w:rPr>
                <w:rFonts w:ascii="Tahoma" w:hAnsi="Tahoma" w:cs="Tahoma"/>
                <w:sz w:val="14"/>
                <w:szCs w:val="14"/>
                <w:lang w:val="en-US"/>
              </w:rPr>
            </w:pPr>
          </w:p>
          <w:p w14:paraId="02EB4DED" w14:textId="4CEC2AED" w:rsidR="00C64BB1" w:rsidRDefault="00F50877" w:rsidP="00322200">
            <w:pPr>
              <w:keepNext/>
              <w:keepLines/>
              <w:jc w:val="both"/>
              <w:rPr>
                <w:rFonts w:ascii="Tahoma" w:hAnsi="Tahoma" w:cs="Tahoma"/>
                <w:sz w:val="14"/>
                <w:szCs w:val="14"/>
                <w:lang w:val="en-US"/>
              </w:rPr>
            </w:pPr>
            <w:r>
              <w:rPr>
                <w:rFonts w:ascii="Tahoma" w:hAnsi="Tahoma" w:cs="Tahoma"/>
                <w:b/>
                <w:sz w:val="14"/>
                <w:szCs w:val="14"/>
                <w:u w:val="single"/>
                <w:lang w:val="en-US"/>
              </w:rPr>
              <w:t>Note</w:t>
            </w:r>
            <w:r w:rsidR="00B97E2C" w:rsidRPr="00FA7D21">
              <w:rPr>
                <w:rFonts w:ascii="Tahoma" w:hAnsi="Tahoma" w:cs="Tahoma"/>
                <w:b/>
                <w:sz w:val="14"/>
                <w:szCs w:val="14"/>
                <w:u w:val="single"/>
                <w:lang w:val="en-US"/>
              </w:rPr>
              <w:t>:</w:t>
            </w:r>
            <w:r w:rsidR="00B97E2C" w:rsidRPr="00FA7D21">
              <w:rPr>
                <w:rFonts w:ascii="Tahoma" w:hAnsi="Tahoma" w:cs="Tahoma"/>
                <w:sz w:val="14"/>
                <w:szCs w:val="14"/>
                <w:lang w:val="en-US"/>
              </w:rPr>
              <w:t xml:space="preserve"> </w:t>
            </w:r>
            <w:r w:rsidR="00FA7D21" w:rsidRPr="00FA7D21">
              <w:rPr>
                <w:rFonts w:ascii="Tahoma" w:hAnsi="Tahoma" w:cs="Tahoma"/>
                <w:sz w:val="14"/>
                <w:szCs w:val="14"/>
                <w:lang w:val="en-US"/>
              </w:rPr>
              <w:t xml:space="preserve">Please write the mobile phone number of your above (3) representative in order to send him </w:t>
            </w:r>
            <w:r w:rsidR="00FA7D21" w:rsidRPr="002D69B6">
              <w:rPr>
                <w:rFonts w:ascii="Tahoma" w:hAnsi="Tahoma" w:cs="Tahoma"/>
                <w:b/>
                <w:bCs/>
                <w:sz w:val="14"/>
                <w:szCs w:val="14"/>
                <w:lang w:val="en-US"/>
              </w:rPr>
              <w:t>the unique (individual) participation code</w:t>
            </w:r>
            <w:r w:rsidR="00FA7D21" w:rsidRPr="00FA7D21">
              <w:rPr>
                <w:rFonts w:ascii="Tahoma" w:hAnsi="Tahoma" w:cs="Tahoma"/>
                <w:sz w:val="14"/>
                <w:szCs w:val="14"/>
                <w:lang w:val="en-US"/>
              </w:rPr>
              <w:t xml:space="preserve">, so that he can participate remotely in real time through a teleconference in the General Meeting of the Company's shareholders. </w:t>
            </w:r>
            <w:r w:rsidR="00C64BB1" w:rsidRPr="00C64BB1">
              <w:rPr>
                <w:rFonts w:ascii="Tahoma" w:hAnsi="Tahoma" w:cs="Tahoma"/>
                <w:sz w:val="14"/>
                <w:szCs w:val="14"/>
                <w:lang w:val="en-US"/>
              </w:rPr>
              <w:t>Otherwise, it will not be possible for him</w:t>
            </w:r>
            <w:r w:rsidR="002D69B6">
              <w:rPr>
                <w:rFonts w:ascii="Tahoma" w:hAnsi="Tahoma" w:cs="Tahoma"/>
                <w:sz w:val="14"/>
                <w:szCs w:val="14"/>
                <w:lang w:val="en-US"/>
              </w:rPr>
              <w:t>/her</w:t>
            </w:r>
            <w:r w:rsidR="00C64BB1" w:rsidRPr="00C64BB1">
              <w:rPr>
                <w:rFonts w:ascii="Tahoma" w:hAnsi="Tahoma" w:cs="Tahoma"/>
                <w:sz w:val="14"/>
                <w:szCs w:val="14"/>
                <w:lang w:val="en-US"/>
              </w:rPr>
              <w:t xml:space="preserve"> to participate in the General </w:t>
            </w:r>
            <w:r w:rsidR="00C64BB1">
              <w:rPr>
                <w:rFonts w:ascii="Tahoma" w:hAnsi="Tahoma" w:cs="Tahoma"/>
                <w:sz w:val="14"/>
                <w:szCs w:val="14"/>
                <w:lang w:val="en-US"/>
              </w:rPr>
              <w:t>Meeting</w:t>
            </w:r>
            <w:r w:rsidR="00C64BB1" w:rsidRPr="00C64BB1">
              <w:rPr>
                <w:rFonts w:ascii="Tahoma" w:hAnsi="Tahoma" w:cs="Tahoma"/>
                <w:sz w:val="14"/>
                <w:szCs w:val="14"/>
                <w:lang w:val="en-US"/>
              </w:rPr>
              <w:t>.</w:t>
            </w:r>
            <w:r w:rsidR="00C64BB1">
              <w:rPr>
                <w:rFonts w:ascii="Tahoma" w:hAnsi="Tahoma" w:cs="Tahoma"/>
                <w:sz w:val="14"/>
                <w:szCs w:val="14"/>
                <w:lang w:val="en-US"/>
              </w:rPr>
              <w:t xml:space="preserve"> </w:t>
            </w:r>
            <w:r w:rsidR="00C64BB1" w:rsidRPr="00C64BB1">
              <w:rPr>
                <w:rFonts w:ascii="Tahoma" w:hAnsi="Tahoma" w:cs="Tahoma"/>
                <w:sz w:val="14"/>
                <w:szCs w:val="14"/>
                <w:lang w:val="en-US"/>
              </w:rPr>
              <w:t>The recording of the quorum is made by entering the General Assembly with the unique participation</w:t>
            </w:r>
            <w:r w:rsidR="00C64BB1">
              <w:rPr>
                <w:rFonts w:ascii="Tahoma" w:hAnsi="Tahoma" w:cs="Tahoma"/>
                <w:sz w:val="14"/>
                <w:szCs w:val="14"/>
                <w:lang w:val="en-US"/>
              </w:rPr>
              <w:t xml:space="preserve"> code</w:t>
            </w:r>
            <w:r w:rsidR="002D69B6">
              <w:rPr>
                <w:rFonts w:ascii="Tahoma" w:hAnsi="Tahoma" w:cs="Tahoma"/>
                <w:sz w:val="14"/>
                <w:szCs w:val="14"/>
                <w:lang w:val="en-US"/>
              </w:rPr>
              <w:t>,</w:t>
            </w:r>
            <w:r w:rsidR="00C64BB1" w:rsidRPr="00C64BB1">
              <w:rPr>
                <w:rFonts w:ascii="Tahoma" w:hAnsi="Tahoma" w:cs="Tahoma"/>
                <w:sz w:val="14"/>
                <w:szCs w:val="14"/>
                <w:lang w:val="en-US"/>
              </w:rPr>
              <w:t xml:space="preserve"> while the recording of the participant's vote from a distance is done by electronic means.</w:t>
            </w:r>
          </w:p>
          <w:p w14:paraId="216E2872" w14:textId="74C1880D" w:rsidR="00DF3F10" w:rsidRPr="008E680F" w:rsidRDefault="00DF3F10" w:rsidP="003D4C93">
            <w:pPr>
              <w:rPr>
                <w:rFonts w:ascii="Tahoma" w:hAnsi="Tahoma" w:cs="Tahoma"/>
                <w:sz w:val="14"/>
                <w:szCs w:val="14"/>
                <w:lang w:val="en-US"/>
              </w:rPr>
            </w:pPr>
          </w:p>
        </w:tc>
      </w:tr>
      <w:tr w:rsidR="005D6A95" w:rsidRPr="00C5499A" w14:paraId="2D032FAE" w14:textId="77777777" w:rsidTr="005D6A95">
        <w:trPr>
          <w:cantSplit/>
        </w:trPr>
        <w:tc>
          <w:tcPr>
            <w:tcW w:w="5000" w:type="pct"/>
            <w:gridSpan w:val="10"/>
            <w:tcBorders>
              <w:top w:val="single" w:sz="4" w:space="0" w:color="auto"/>
            </w:tcBorders>
          </w:tcPr>
          <w:p w14:paraId="3FEE4CA3" w14:textId="77777777" w:rsidR="005D6A95" w:rsidRPr="002D69B6" w:rsidRDefault="005D6A95" w:rsidP="00311C30">
            <w:pPr>
              <w:jc w:val="both"/>
              <w:rPr>
                <w:rFonts w:ascii="Tahoma" w:hAnsi="Tahoma" w:cs="Tahoma"/>
                <w:sz w:val="16"/>
                <w:szCs w:val="16"/>
                <w:lang w:val="en-US"/>
              </w:rPr>
            </w:pPr>
          </w:p>
          <w:p w14:paraId="523CFA12" w14:textId="77777777" w:rsidR="002D69B6" w:rsidRPr="002D69B6" w:rsidRDefault="002D69B6" w:rsidP="00311C30">
            <w:pPr>
              <w:jc w:val="both"/>
              <w:rPr>
                <w:rFonts w:ascii="Tahoma" w:hAnsi="Tahoma" w:cs="Tahoma"/>
                <w:sz w:val="16"/>
                <w:szCs w:val="16"/>
                <w:lang w:val="en-US"/>
              </w:rPr>
            </w:pPr>
          </w:p>
          <w:p w14:paraId="6EA25E41" w14:textId="501B4923" w:rsidR="002D69B6" w:rsidRPr="0033046C" w:rsidRDefault="002D69B6" w:rsidP="002D69B6">
            <w:pPr>
              <w:jc w:val="both"/>
              <w:rPr>
                <w:rFonts w:ascii="Tahoma" w:hAnsi="Tahoma" w:cs="Tahoma"/>
                <w:sz w:val="16"/>
                <w:szCs w:val="16"/>
                <w:lang w:val="en-GB"/>
              </w:rPr>
            </w:pPr>
            <w:r w:rsidRPr="0033046C">
              <w:rPr>
                <w:rFonts w:ascii="Tahoma" w:hAnsi="Tahoma" w:cs="Tahoma"/>
                <w:sz w:val="16"/>
                <w:szCs w:val="16"/>
                <w:lang w:val="en-GB"/>
              </w:rPr>
              <w:t>to represent me / the Legal Entity</w:t>
            </w:r>
            <w:r w:rsidRPr="0033046C">
              <w:rPr>
                <w:rFonts w:ascii="Tahoma" w:hAnsi="Tahoma" w:cs="Tahoma"/>
                <w:sz w:val="16"/>
                <w:szCs w:val="16"/>
                <w:vertAlign w:val="superscript"/>
                <w:lang w:val="en-GB"/>
              </w:rPr>
              <w:t xml:space="preserve"> (</w:t>
            </w:r>
            <w:r w:rsidRPr="0033046C">
              <w:rPr>
                <w:rStyle w:val="FootnoteReference"/>
                <w:rFonts w:ascii="Tahoma" w:hAnsi="Tahoma" w:cs="Tahoma"/>
                <w:sz w:val="16"/>
                <w:szCs w:val="16"/>
              </w:rPr>
              <w:footnoteReference w:id="4"/>
            </w:r>
            <w:r w:rsidRPr="0033046C">
              <w:rPr>
                <w:rFonts w:ascii="Tahoma" w:hAnsi="Tahoma" w:cs="Tahoma"/>
                <w:sz w:val="16"/>
                <w:szCs w:val="16"/>
                <w:vertAlign w:val="superscript"/>
                <w:lang w:val="en-GB"/>
              </w:rPr>
              <w:t>)</w:t>
            </w:r>
            <w:r w:rsidRPr="0033046C">
              <w:rPr>
                <w:rFonts w:ascii="Tahoma" w:hAnsi="Tahoma" w:cs="Tahoma"/>
                <w:sz w:val="16"/>
                <w:szCs w:val="16"/>
                <w:lang w:val="en-GB"/>
              </w:rPr>
              <w:t>, thereof and to vote in my name and on my behalf / in the name and on behalf of the Legal Entity</w:t>
            </w:r>
            <w:r w:rsidRPr="0033046C">
              <w:rPr>
                <w:rFonts w:ascii="Tahoma" w:hAnsi="Tahoma" w:cs="Tahoma"/>
                <w:sz w:val="16"/>
                <w:szCs w:val="16"/>
                <w:vertAlign w:val="superscript"/>
                <w:lang w:val="en-GB"/>
              </w:rPr>
              <w:t>(4)</w:t>
            </w:r>
            <w:r w:rsidRPr="0033046C">
              <w:rPr>
                <w:rFonts w:ascii="Tahoma" w:hAnsi="Tahoma" w:cs="Tahoma"/>
                <w:sz w:val="16"/>
                <w:szCs w:val="16"/>
                <w:lang w:val="en-GB"/>
              </w:rPr>
              <w:t>, for all / …………………</w:t>
            </w:r>
            <w:r>
              <w:rPr>
                <w:rFonts w:ascii="Tahoma" w:hAnsi="Tahoma" w:cs="Tahoma"/>
                <w:sz w:val="16"/>
                <w:szCs w:val="16"/>
                <w:lang w:val="en-GB"/>
              </w:rPr>
              <w:t xml:space="preserve"> </w:t>
            </w:r>
            <w:r w:rsidRPr="0033046C">
              <w:rPr>
                <w:rFonts w:ascii="Tahoma" w:hAnsi="Tahoma" w:cs="Tahoma"/>
                <w:sz w:val="16"/>
                <w:szCs w:val="16"/>
                <w:lang w:val="en-GB"/>
              </w:rPr>
              <w:t>voting rights owned by me / the Legal Entity on the Record Date</w:t>
            </w:r>
            <w:r w:rsidR="00C5499A" w:rsidRPr="00C5499A">
              <w:rPr>
                <w:rFonts w:ascii="Tahoma" w:hAnsi="Tahoma" w:cs="Tahoma"/>
                <w:sz w:val="16"/>
                <w:szCs w:val="16"/>
                <w:lang w:val="en-GB"/>
              </w:rPr>
              <w:t>, on the Items of the Agenda</w:t>
            </w:r>
            <w:r w:rsidRPr="0033046C">
              <w:rPr>
                <w:rFonts w:ascii="Tahoma" w:hAnsi="Tahoma" w:cs="Tahoma"/>
                <w:sz w:val="16"/>
                <w:szCs w:val="16"/>
                <w:lang w:val="en-GB"/>
              </w:rPr>
              <w:t xml:space="preserve"> at the General Meeting of the Shareholders of </w:t>
            </w:r>
            <w:r w:rsidRPr="0033046C">
              <w:rPr>
                <w:rFonts w:ascii="Tahoma" w:hAnsi="Tahoma" w:cs="Tahoma"/>
                <w:sz w:val="16"/>
                <w:szCs w:val="16"/>
                <w:lang w:val="en-US"/>
              </w:rPr>
              <w:t>«</w:t>
            </w:r>
            <w:r w:rsidRPr="0033046C">
              <w:rPr>
                <w:rFonts w:ascii="Tahoma" w:hAnsi="Tahoma" w:cs="Tahoma"/>
                <w:sz w:val="16"/>
                <w:szCs w:val="16"/>
                <w:lang w:val="en-GB"/>
              </w:rPr>
              <w:t>T</w:t>
            </w:r>
            <w:r w:rsidR="00C00919">
              <w:rPr>
                <w:rFonts w:ascii="Tahoma" w:hAnsi="Tahoma" w:cs="Tahoma"/>
                <w:sz w:val="16"/>
                <w:szCs w:val="16"/>
                <w:lang w:val="en-GB"/>
              </w:rPr>
              <w:t>h</w:t>
            </w:r>
            <w:r w:rsidRPr="0033046C">
              <w:rPr>
                <w:rFonts w:ascii="Tahoma" w:hAnsi="Tahoma" w:cs="Tahoma"/>
                <w:sz w:val="16"/>
                <w:szCs w:val="16"/>
                <w:lang w:val="en-GB"/>
              </w:rPr>
              <w:t>PA S</w:t>
            </w:r>
            <w:r w:rsidR="00C00919">
              <w:rPr>
                <w:rFonts w:ascii="Tahoma" w:hAnsi="Tahoma" w:cs="Tahoma"/>
                <w:sz w:val="16"/>
                <w:szCs w:val="16"/>
                <w:lang w:val="en-GB"/>
              </w:rPr>
              <w:t>.</w:t>
            </w:r>
            <w:r w:rsidRPr="0033046C">
              <w:rPr>
                <w:rFonts w:ascii="Tahoma" w:hAnsi="Tahoma" w:cs="Tahoma"/>
                <w:sz w:val="16"/>
                <w:szCs w:val="16"/>
                <w:lang w:val="en-GB"/>
              </w:rPr>
              <w:t>A</w:t>
            </w:r>
            <w:r w:rsidR="00C00919">
              <w:rPr>
                <w:rFonts w:ascii="Tahoma" w:hAnsi="Tahoma" w:cs="Tahoma"/>
                <w:sz w:val="16"/>
                <w:szCs w:val="16"/>
                <w:lang w:val="en-GB"/>
              </w:rPr>
              <w:t>.</w:t>
            </w:r>
            <w:r w:rsidRPr="0033046C">
              <w:rPr>
                <w:rFonts w:ascii="Tahoma" w:hAnsi="Tahoma" w:cs="Tahoma"/>
                <w:sz w:val="16"/>
                <w:szCs w:val="16"/>
                <w:lang w:val="en-US"/>
              </w:rPr>
              <w:t>»</w:t>
            </w:r>
            <w:r w:rsidR="00C00919">
              <w:rPr>
                <w:rFonts w:ascii="Tahoma" w:hAnsi="Tahoma" w:cs="Tahoma"/>
                <w:sz w:val="16"/>
                <w:szCs w:val="16"/>
                <w:lang w:val="en-US"/>
              </w:rPr>
              <w:t>,</w:t>
            </w:r>
            <w:r w:rsidRPr="0033046C">
              <w:rPr>
                <w:rFonts w:ascii="Tahoma" w:hAnsi="Tahoma" w:cs="Tahoma"/>
                <w:sz w:val="16"/>
                <w:szCs w:val="16"/>
                <w:lang w:val="en-GB"/>
              </w:rPr>
              <w:t xml:space="preserve"> to be held on Tuesday, 30</w:t>
            </w:r>
            <w:r w:rsidRPr="00C5499A">
              <w:rPr>
                <w:rFonts w:ascii="Tahoma" w:hAnsi="Tahoma" w:cs="Tahoma"/>
                <w:sz w:val="16"/>
                <w:szCs w:val="16"/>
                <w:vertAlign w:val="superscript"/>
                <w:lang w:val="en-GB"/>
              </w:rPr>
              <w:t>th</w:t>
            </w:r>
            <w:r w:rsidR="00C5499A">
              <w:rPr>
                <w:rFonts w:ascii="Tahoma" w:hAnsi="Tahoma" w:cs="Tahoma"/>
                <w:sz w:val="16"/>
                <w:szCs w:val="16"/>
                <w:lang w:val="en-GB"/>
              </w:rPr>
              <w:t xml:space="preserve"> of</w:t>
            </w:r>
            <w:r w:rsidRPr="0033046C">
              <w:rPr>
                <w:rFonts w:ascii="Tahoma" w:hAnsi="Tahoma" w:cs="Tahoma"/>
                <w:sz w:val="16"/>
                <w:szCs w:val="16"/>
                <w:lang w:val="en-GB"/>
              </w:rPr>
              <w:t xml:space="preserve"> June 2020, at 12:3</w:t>
            </w:r>
            <w:r w:rsidR="0000198E">
              <w:rPr>
                <w:rFonts w:ascii="Tahoma" w:hAnsi="Tahoma" w:cs="Tahoma"/>
                <w:sz w:val="16"/>
                <w:szCs w:val="16"/>
                <w:lang w:val="en-GB"/>
              </w:rPr>
              <w:t>0pm</w:t>
            </w:r>
            <w:r w:rsidRPr="0033046C">
              <w:rPr>
                <w:rFonts w:ascii="Tahoma" w:hAnsi="Tahoma" w:cs="Tahoma"/>
                <w:sz w:val="16"/>
                <w:szCs w:val="16"/>
                <w:lang w:val="en-GB"/>
              </w:rPr>
              <w:t xml:space="preserve">, through televoting and in real time, or any </w:t>
            </w:r>
            <w:r w:rsidR="004E6DAC">
              <w:rPr>
                <w:rFonts w:ascii="Tahoma" w:hAnsi="Tahoma" w:cs="Tahoma"/>
                <w:sz w:val="16"/>
                <w:szCs w:val="16"/>
                <w:lang w:val="en-GB"/>
              </w:rPr>
              <w:t xml:space="preserve">repetitive, </w:t>
            </w:r>
            <w:r w:rsidR="00E32302">
              <w:rPr>
                <w:rFonts w:ascii="Tahoma" w:hAnsi="Tahoma" w:cs="Tahoma"/>
                <w:sz w:val="16"/>
                <w:szCs w:val="16"/>
                <w:lang w:val="en-GB"/>
              </w:rPr>
              <w:t>ceased</w:t>
            </w:r>
            <w:r w:rsidR="00E32302" w:rsidRPr="00E32302">
              <w:rPr>
                <w:rFonts w:ascii="Tahoma" w:hAnsi="Tahoma" w:cs="Tahoma"/>
                <w:sz w:val="16"/>
                <w:szCs w:val="16"/>
                <w:lang w:val="en-US"/>
              </w:rPr>
              <w:t xml:space="preserve">, </w:t>
            </w:r>
            <w:r w:rsidRPr="0033046C">
              <w:rPr>
                <w:rFonts w:ascii="Tahoma" w:hAnsi="Tahoma" w:cs="Tahoma"/>
                <w:sz w:val="16"/>
                <w:szCs w:val="16"/>
                <w:lang w:val="en-GB"/>
              </w:rPr>
              <w:t>adjourn</w:t>
            </w:r>
            <w:r w:rsidR="00E32302">
              <w:rPr>
                <w:rFonts w:ascii="Tahoma" w:hAnsi="Tahoma" w:cs="Tahoma"/>
                <w:sz w:val="16"/>
                <w:szCs w:val="16"/>
                <w:lang w:val="en-US"/>
              </w:rPr>
              <w:t>ed</w:t>
            </w:r>
            <w:r w:rsidR="00F771A0">
              <w:rPr>
                <w:rFonts w:ascii="Tahoma" w:hAnsi="Tahoma" w:cs="Tahoma"/>
                <w:sz w:val="16"/>
                <w:szCs w:val="16"/>
                <w:lang w:val="en-US"/>
              </w:rPr>
              <w:t xml:space="preserve"> Meeting</w:t>
            </w:r>
            <w:r w:rsidRPr="0033046C">
              <w:rPr>
                <w:rFonts w:ascii="Tahoma" w:hAnsi="Tahoma" w:cs="Tahoma"/>
                <w:sz w:val="16"/>
                <w:szCs w:val="16"/>
                <w:lang w:val="en-GB"/>
              </w:rPr>
              <w:t xml:space="preserve">, taking any and all necessary actions as follows </w:t>
            </w:r>
            <w:r w:rsidRPr="0033046C">
              <w:rPr>
                <w:rFonts w:ascii="Tahoma" w:hAnsi="Tahoma" w:cs="Tahoma"/>
                <w:sz w:val="16"/>
                <w:szCs w:val="16"/>
                <w:vertAlign w:val="superscript"/>
                <w:lang w:val="en-GB"/>
              </w:rPr>
              <w:t>(</w:t>
            </w:r>
            <w:r w:rsidRPr="0033046C">
              <w:rPr>
                <w:rStyle w:val="FootnoteReference"/>
                <w:rFonts w:ascii="Tahoma" w:hAnsi="Tahoma" w:cs="Tahoma"/>
                <w:sz w:val="16"/>
                <w:szCs w:val="16"/>
              </w:rPr>
              <w:footnoteReference w:id="5"/>
            </w:r>
            <w:r w:rsidRPr="0033046C">
              <w:rPr>
                <w:rFonts w:ascii="Tahoma" w:hAnsi="Tahoma" w:cs="Tahoma"/>
                <w:sz w:val="16"/>
                <w:szCs w:val="16"/>
                <w:vertAlign w:val="superscript"/>
                <w:lang w:val="en-GB"/>
              </w:rPr>
              <w:t>)</w:t>
            </w:r>
            <w:r w:rsidRPr="0033046C">
              <w:rPr>
                <w:rFonts w:ascii="Tahoma" w:hAnsi="Tahoma" w:cs="Tahoma"/>
                <w:sz w:val="16"/>
                <w:szCs w:val="16"/>
                <w:lang w:val="en-GB"/>
              </w:rPr>
              <w:t>:</w:t>
            </w:r>
          </w:p>
          <w:p w14:paraId="5C09B4C1" w14:textId="77777777" w:rsidR="002D69B6" w:rsidRPr="002D69B6" w:rsidRDefault="002D69B6" w:rsidP="00311C30">
            <w:pPr>
              <w:jc w:val="both"/>
              <w:rPr>
                <w:rFonts w:ascii="Tahoma" w:hAnsi="Tahoma" w:cs="Tahoma"/>
                <w:sz w:val="16"/>
                <w:szCs w:val="16"/>
                <w:lang w:val="en-GB"/>
              </w:rPr>
            </w:pPr>
          </w:p>
          <w:p w14:paraId="657D4E8E" w14:textId="77777777" w:rsidR="002D69B6" w:rsidRPr="002D69B6" w:rsidRDefault="002D69B6" w:rsidP="00311C30">
            <w:pPr>
              <w:jc w:val="both"/>
              <w:rPr>
                <w:rFonts w:ascii="Tahoma" w:hAnsi="Tahoma" w:cs="Tahoma"/>
                <w:sz w:val="16"/>
                <w:szCs w:val="16"/>
                <w:lang w:val="en-US"/>
              </w:rPr>
            </w:pPr>
          </w:p>
          <w:p w14:paraId="6B6CE1C0" w14:textId="77777777" w:rsidR="002D69B6" w:rsidRPr="002D69B6" w:rsidRDefault="002D69B6" w:rsidP="00311C30">
            <w:pPr>
              <w:jc w:val="both"/>
              <w:rPr>
                <w:rFonts w:ascii="Tahoma" w:hAnsi="Tahoma" w:cs="Tahoma"/>
                <w:sz w:val="16"/>
                <w:szCs w:val="16"/>
                <w:lang w:val="en-US"/>
              </w:rPr>
            </w:pPr>
          </w:p>
          <w:p w14:paraId="43ABF99D" w14:textId="77777777" w:rsidR="002D69B6" w:rsidRPr="002D69B6" w:rsidRDefault="002D69B6" w:rsidP="00311C30">
            <w:pPr>
              <w:jc w:val="both"/>
              <w:rPr>
                <w:rFonts w:ascii="Tahoma" w:hAnsi="Tahoma" w:cs="Tahoma"/>
                <w:sz w:val="16"/>
                <w:szCs w:val="16"/>
                <w:lang w:val="en-US"/>
              </w:rPr>
            </w:pPr>
          </w:p>
          <w:p w14:paraId="4013066E" w14:textId="77777777" w:rsidR="002D69B6" w:rsidRPr="002D69B6" w:rsidRDefault="002D69B6" w:rsidP="00311C30">
            <w:pPr>
              <w:jc w:val="both"/>
              <w:rPr>
                <w:rFonts w:ascii="Tahoma" w:hAnsi="Tahoma" w:cs="Tahoma"/>
                <w:sz w:val="16"/>
                <w:szCs w:val="16"/>
                <w:lang w:val="en-US"/>
              </w:rPr>
            </w:pPr>
          </w:p>
          <w:p w14:paraId="260B2769" w14:textId="77777777" w:rsidR="002D69B6" w:rsidRPr="002D69B6" w:rsidRDefault="002D69B6" w:rsidP="00311C30">
            <w:pPr>
              <w:jc w:val="both"/>
              <w:rPr>
                <w:rFonts w:ascii="Tahoma" w:hAnsi="Tahoma" w:cs="Tahoma"/>
                <w:sz w:val="16"/>
                <w:szCs w:val="16"/>
                <w:lang w:val="en-US"/>
              </w:rPr>
            </w:pPr>
          </w:p>
          <w:p w14:paraId="64034EF4" w14:textId="77777777" w:rsidR="002D69B6" w:rsidRPr="002D69B6" w:rsidRDefault="002D69B6" w:rsidP="00311C30">
            <w:pPr>
              <w:jc w:val="both"/>
              <w:rPr>
                <w:rFonts w:ascii="Tahoma" w:hAnsi="Tahoma" w:cs="Tahoma"/>
                <w:sz w:val="16"/>
                <w:szCs w:val="16"/>
                <w:lang w:val="en-US"/>
              </w:rPr>
            </w:pPr>
          </w:p>
          <w:p w14:paraId="7D16882B" w14:textId="77777777" w:rsidR="002D69B6" w:rsidRPr="002D69B6" w:rsidRDefault="002D69B6" w:rsidP="00311C30">
            <w:pPr>
              <w:jc w:val="both"/>
              <w:rPr>
                <w:rFonts w:ascii="Tahoma" w:hAnsi="Tahoma" w:cs="Tahoma"/>
                <w:sz w:val="16"/>
                <w:szCs w:val="16"/>
                <w:lang w:val="en-US"/>
              </w:rPr>
            </w:pPr>
          </w:p>
          <w:p w14:paraId="4A940EA8" w14:textId="6DF8CE7D" w:rsidR="002D69B6" w:rsidRPr="008E680F" w:rsidRDefault="002D69B6" w:rsidP="00311C30">
            <w:pPr>
              <w:jc w:val="both"/>
              <w:rPr>
                <w:rFonts w:ascii="Tahoma" w:hAnsi="Tahoma" w:cs="Tahoma"/>
                <w:sz w:val="14"/>
                <w:szCs w:val="14"/>
                <w:lang w:val="en-US"/>
              </w:rPr>
            </w:pPr>
          </w:p>
        </w:tc>
      </w:tr>
      <w:tr w:rsidR="005D6A95" w:rsidRPr="00C5499A" w14:paraId="1818FFE8" w14:textId="77777777" w:rsidTr="005D6A95">
        <w:trPr>
          <w:cantSplit/>
        </w:trPr>
        <w:tc>
          <w:tcPr>
            <w:tcW w:w="5000" w:type="pct"/>
            <w:gridSpan w:val="10"/>
          </w:tcPr>
          <w:p w14:paraId="50F2FECE" w14:textId="77777777" w:rsidR="00824ED0" w:rsidRDefault="00824ED0" w:rsidP="00824ED0">
            <w:pPr>
              <w:jc w:val="both"/>
              <w:rPr>
                <w:rFonts w:ascii="Tahoma" w:hAnsi="Tahoma" w:cs="Tahoma"/>
                <w:sz w:val="14"/>
                <w:szCs w:val="14"/>
                <w:lang w:val="en-GB"/>
              </w:rPr>
            </w:pPr>
          </w:p>
          <w:p w14:paraId="2388945D" w14:textId="77777777" w:rsidR="008E680F" w:rsidRDefault="008E680F" w:rsidP="00824ED0">
            <w:pPr>
              <w:jc w:val="both"/>
              <w:rPr>
                <w:rFonts w:ascii="Tahoma" w:hAnsi="Tahoma" w:cs="Tahoma"/>
                <w:sz w:val="14"/>
                <w:szCs w:val="14"/>
                <w:lang w:val="en-GB"/>
              </w:rPr>
            </w:pPr>
          </w:p>
          <w:p w14:paraId="10733BA2" w14:textId="77777777" w:rsidR="008E680F" w:rsidRDefault="008E680F" w:rsidP="00824ED0">
            <w:pPr>
              <w:jc w:val="both"/>
              <w:rPr>
                <w:rFonts w:ascii="Tahoma" w:hAnsi="Tahoma" w:cs="Tahoma"/>
                <w:sz w:val="14"/>
                <w:szCs w:val="14"/>
                <w:lang w:val="en-GB"/>
              </w:rPr>
            </w:pPr>
          </w:p>
          <w:p w14:paraId="79C029C0" w14:textId="77777777" w:rsidR="008E680F" w:rsidRDefault="008E680F" w:rsidP="00824ED0">
            <w:pPr>
              <w:jc w:val="both"/>
              <w:rPr>
                <w:rFonts w:ascii="Tahoma" w:hAnsi="Tahoma" w:cs="Tahoma"/>
                <w:sz w:val="14"/>
                <w:szCs w:val="14"/>
                <w:lang w:val="en-GB"/>
              </w:rPr>
            </w:pPr>
          </w:p>
          <w:p w14:paraId="3731C1E0" w14:textId="77777777" w:rsidR="008E680F" w:rsidRDefault="008E680F" w:rsidP="00824ED0">
            <w:pPr>
              <w:jc w:val="both"/>
              <w:rPr>
                <w:rFonts w:ascii="Tahoma" w:hAnsi="Tahoma" w:cs="Tahoma"/>
                <w:sz w:val="14"/>
                <w:szCs w:val="14"/>
                <w:lang w:val="en-GB"/>
              </w:rPr>
            </w:pPr>
          </w:p>
          <w:p w14:paraId="6D702E06" w14:textId="77777777" w:rsidR="008E680F" w:rsidRDefault="008E680F" w:rsidP="00824ED0">
            <w:pPr>
              <w:jc w:val="both"/>
              <w:rPr>
                <w:rFonts w:ascii="Tahoma" w:hAnsi="Tahoma" w:cs="Tahoma"/>
                <w:sz w:val="14"/>
                <w:szCs w:val="14"/>
                <w:lang w:val="en-GB"/>
              </w:rPr>
            </w:pPr>
          </w:p>
          <w:p w14:paraId="0DE0A999" w14:textId="77777777" w:rsidR="008E680F" w:rsidRDefault="008E680F" w:rsidP="00824ED0">
            <w:pPr>
              <w:jc w:val="both"/>
              <w:rPr>
                <w:rFonts w:ascii="Tahoma" w:hAnsi="Tahoma" w:cs="Tahoma"/>
                <w:sz w:val="14"/>
                <w:szCs w:val="14"/>
                <w:lang w:val="en-GB"/>
              </w:rPr>
            </w:pPr>
          </w:p>
          <w:p w14:paraId="1D043D1C" w14:textId="77777777" w:rsidR="008E680F" w:rsidRDefault="008E680F" w:rsidP="00824ED0">
            <w:pPr>
              <w:jc w:val="both"/>
              <w:rPr>
                <w:rFonts w:ascii="Tahoma" w:hAnsi="Tahoma" w:cs="Tahoma"/>
                <w:sz w:val="14"/>
                <w:szCs w:val="14"/>
                <w:lang w:val="en-GB"/>
              </w:rPr>
            </w:pPr>
          </w:p>
          <w:p w14:paraId="0F890F34" w14:textId="7ED719C3" w:rsidR="008E680F" w:rsidRPr="00C222E3" w:rsidRDefault="008E680F" w:rsidP="00824ED0">
            <w:pPr>
              <w:jc w:val="both"/>
              <w:rPr>
                <w:rFonts w:ascii="Tahoma" w:hAnsi="Tahoma" w:cs="Tahoma"/>
                <w:sz w:val="14"/>
                <w:szCs w:val="14"/>
                <w:lang w:val="en-GB"/>
              </w:rPr>
            </w:pPr>
          </w:p>
        </w:tc>
      </w:tr>
      <w:tr w:rsidR="005D6A95" w:rsidRPr="00C222E3" w14:paraId="788E36EF" w14:textId="77777777" w:rsidTr="00511599">
        <w:trPr>
          <w:cantSplit/>
        </w:trPr>
        <w:tc>
          <w:tcPr>
            <w:tcW w:w="2588" w:type="pct"/>
            <w:gridSpan w:val="6"/>
            <w:tcBorders>
              <w:bottom w:val="single" w:sz="4" w:space="0" w:color="auto"/>
              <w:right w:val="single" w:sz="4" w:space="0" w:color="auto"/>
            </w:tcBorders>
          </w:tcPr>
          <w:p w14:paraId="720B4CED" w14:textId="77777777" w:rsidR="005D6A95" w:rsidRPr="00C222E3" w:rsidRDefault="005D6A95" w:rsidP="00311C30">
            <w:pPr>
              <w:keepNext/>
              <w:rPr>
                <w:rFonts w:ascii="Tahoma" w:hAnsi="Tahoma" w:cs="Tahoma"/>
                <w:b/>
                <w:sz w:val="14"/>
                <w:szCs w:val="14"/>
                <w:lang w:val="en-GB"/>
              </w:rPr>
            </w:pPr>
          </w:p>
        </w:tc>
        <w:tc>
          <w:tcPr>
            <w:tcW w:w="817" w:type="pct"/>
            <w:gridSpan w:val="2"/>
            <w:tcBorders>
              <w:top w:val="single" w:sz="4" w:space="0" w:color="auto"/>
              <w:left w:val="single" w:sz="4" w:space="0" w:color="auto"/>
              <w:bottom w:val="single" w:sz="4" w:space="0" w:color="auto"/>
              <w:right w:val="single" w:sz="4" w:space="0" w:color="auto"/>
            </w:tcBorders>
          </w:tcPr>
          <w:p w14:paraId="3693100B" w14:textId="02847EBD"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FOR</w:t>
            </w:r>
          </w:p>
        </w:tc>
        <w:tc>
          <w:tcPr>
            <w:tcW w:w="801" w:type="pct"/>
            <w:tcBorders>
              <w:top w:val="single" w:sz="4" w:space="0" w:color="auto"/>
              <w:left w:val="single" w:sz="4" w:space="0" w:color="auto"/>
              <w:bottom w:val="single" w:sz="4" w:space="0" w:color="auto"/>
              <w:right w:val="single" w:sz="4" w:space="0" w:color="auto"/>
            </w:tcBorders>
          </w:tcPr>
          <w:p w14:paraId="42DB37B5" w14:textId="2FFEB9A1"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AGAINST</w:t>
            </w:r>
          </w:p>
        </w:tc>
        <w:tc>
          <w:tcPr>
            <w:tcW w:w="794" w:type="pct"/>
            <w:tcBorders>
              <w:top w:val="single" w:sz="4" w:space="0" w:color="auto"/>
              <w:left w:val="single" w:sz="4" w:space="0" w:color="auto"/>
              <w:bottom w:val="single" w:sz="4" w:space="0" w:color="auto"/>
              <w:right w:val="single" w:sz="4" w:space="0" w:color="auto"/>
            </w:tcBorders>
          </w:tcPr>
          <w:p w14:paraId="469C62FC" w14:textId="5A242C55"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ABSTAIN</w:t>
            </w:r>
          </w:p>
        </w:tc>
      </w:tr>
      <w:tr w:rsidR="005D6A95" w:rsidRPr="00C222E3" w14:paraId="0AC119F6" w14:textId="77777777" w:rsidTr="00511599">
        <w:trPr>
          <w:cantSplit/>
        </w:trPr>
        <w:tc>
          <w:tcPr>
            <w:tcW w:w="2588" w:type="pct"/>
            <w:gridSpan w:val="6"/>
            <w:tcBorders>
              <w:top w:val="single" w:sz="4" w:space="0" w:color="auto"/>
              <w:left w:val="single" w:sz="4" w:space="0" w:color="auto"/>
              <w:bottom w:val="single" w:sz="4" w:space="0" w:color="auto"/>
              <w:right w:val="single" w:sz="4" w:space="0" w:color="auto"/>
            </w:tcBorders>
          </w:tcPr>
          <w:p w14:paraId="30181F38" w14:textId="7CA5F015" w:rsidR="005D6A95" w:rsidRPr="00A81BF5" w:rsidRDefault="005D6A95" w:rsidP="00511599">
            <w:pPr>
              <w:keepNext/>
              <w:rPr>
                <w:rFonts w:ascii="Tahoma" w:hAnsi="Tahoma" w:cs="Tahoma"/>
                <w:b/>
                <w:sz w:val="16"/>
                <w:szCs w:val="16"/>
                <w:lang w:val="en-US"/>
              </w:rPr>
            </w:pPr>
            <w:r w:rsidRPr="00A81BF5">
              <w:rPr>
                <w:rFonts w:ascii="Tahoma" w:hAnsi="Tahoma" w:cs="Tahoma"/>
                <w:b/>
                <w:sz w:val="16"/>
                <w:szCs w:val="16"/>
                <w:lang w:val="en-US"/>
              </w:rPr>
              <w:t>ALL ITEMS ON THE AGENDA</w:t>
            </w:r>
          </w:p>
        </w:tc>
        <w:tc>
          <w:tcPr>
            <w:tcW w:w="817" w:type="pct"/>
            <w:gridSpan w:val="2"/>
            <w:tcBorders>
              <w:top w:val="single" w:sz="4" w:space="0" w:color="auto"/>
              <w:left w:val="single" w:sz="4" w:space="0" w:color="auto"/>
              <w:bottom w:val="single" w:sz="4" w:space="0" w:color="auto"/>
              <w:right w:val="single" w:sz="4" w:space="0" w:color="auto"/>
            </w:tcBorders>
          </w:tcPr>
          <w:p w14:paraId="2872769F" w14:textId="0F4CA680"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4A3D6BFB" w14:textId="0A9C3C91"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10438E91" w14:textId="26CC45C4"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r>
      <w:tr w:rsidR="005D6A95" w:rsidRPr="00C222E3" w14:paraId="0308D686" w14:textId="77777777" w:rsidTr="005D6A95">
        <w:trPr>
          <w:cantSplit/>
        </w:trPr>
        <w:tc>
          <w:tcPr>
            <w:tcW w:w="5000" w:type="pct"/>
            <w:gridSpan w:val="10"/>
          </w:tcPr>
          <w:p w14:paraId="6DF5A106" w14:textId="77777777" w:rsidR="00824ED0" w:rsidRDefault="00824ED0" w:rsidP="00824ED0">
            <w:pPr>
              <w:jc w:val="center"/>
              <w:rPr>
                <w:rFonts w:ascii="Tahoma" w:hAnsi="Tahoma" w:cs="Tahoma"/>
                <w:b/>
                <w:sz w:val="14"/>
                <w:szCs w:val="14"/>
                <w:lang w:val="en-US"/>
              </w:rPr>
            </w:pPr>
          </w:p>
          <w:p w14:paraId="7FD5638A" w14:textId="152600B3" w:rsidR="005D6A95" w:rsidRPr="00BE498F" w:rsidRDefault="005D6A95" w:rsidP="00824ED0">
            <w:pPr>
              <w:jc w:val="center"/>
              <w:rPr>
                <w:rFonts w:ascii="Tahoma" w:hAnsi="Tahoma" w:cs="Tahoma"/>
                <w:b/>
                <w:sz w:val="16"/>
                <w:szCs w:val="16"/>
                <w:lang w:val="en-US"/>
              </w:rPr>
            </w:pPr>
            <w:r w:rsidRPr="00BE498F">
              <w:rPr>
                <w:rFonts w:ascii="Tahoma" w:hAnsi="Tahoma" w:cs="Tahoma"/>
                <w:b/>
                <w:sz w:val="16"/>
                <w:szCs w:val="16"/>
                <w:lang w:val="en-US"/>
              </w:rPr>
              <w:t>or:</w:t>
            </w:r>
          </w:p>
          <w:p w14:paraId="02D36651" w14:textId="4A67ED29" w:rsidR="005D6A95" w:rsidRPr="00C222E3" w:rsidRDefault="005D6A95" w:rsidP="00311C30">
            <w:pPr>
              <w:rPr>
                <w:rFonts w:ascii="Tahoma" w:hAnsi="Tahoma" w:cs="Tahoma"/>
                <w:b/>
                <w:sz w:val="14"/>
                <w:szCs w:val="14"/>
                <w:lang w:val="en-US"/>
              </w:rPr>
            </w:pPr>
          </w:p>
        </w:tc>
      </w:tr>
      <w:tr w:rsidR="005D6A95" w:rsidRPr="00C222E3" w14:paraId="1E067F72" w14:textId="77777777" w:rsidTr="00376EA1">
        <w:trPr>
          <w:cantSplit/>
        </w:trPr>
        <w:tc>
          <w:tcPr>
            <w:tcW w:w="304" w:type="pct"/>
            <w:tcBorders>
              <w:top w:val="single" w:sz="4" w:space="0" w:color="auto"/>
              <w:left w:val="single" w:sz="4" w:space="0" w:color="auto"/>
              <w:bottom w:val="single" w:sz="4" w:space="0" w:color="auto"/>
              <w:right w:val="single" w:sz="4" w:space="0" w:color="auto"/>
            </w:tcBorders>
          </w:tcPr>
          <w:p w14:paraId="61DD941C" w14:textId="77777777" w:rsidR="005D6A95" w:rsidRPr="00C222E3" w:rsidRDefault="005D6A95" w:rsidP="00311C30">
            <w:pPr>
              <w:rPr>
                <w:rFonts w:ascii="Tahoma" w:hAnsi="Tahoma" w:cs="Tahoma"/>
                <w:b/>
                <w:sz w:val="14"/>
                <w:szCs w:val="14"/>
              </w:rPr>
            </w:pPr>
          </w:p>
        </w:tc>
        <w:tc>
          <w:tcPr>
            <w:tcW w:w="2284" w:type="pct"/>
            <w:gridSpan w:val="5"/>
            <w:tcBorders>
              <w:top w:val="single" w:sz="4" w:space="0" w:color="auto"/>
              <w:left w:val="single" w:sz="4" w:space="0" w:color="auto"/>
              <w:bottom w:val="single" w:sz="4" w:space="0" w:color="auto"/>
              <w:right w:val="single" w:sz="4" w:space="0" w:color="auto"/>
            </w:tcBorders>
          </w:tcPr>
          <w:p w14:paraId="0C87DF60" w14:textId="52320DD9" w:rsidR="005D6A95" w:rsidRPr="00E33482" w:rsidRDefault="005D6A95" w:rsidP="00311C30">
            <w:pPr>
              <w:rPr>
                <w:rFonts w:ascii="Tahoma" w:hAnsi="Tahoma" w:cs="Tahoma"/>
                <w:b/>
                <w:sz w:val="16"/>
                <w:szCs w:val="16"/>
              </w:rPr>
            </w:pPr>
            <w:r w:rsidRPr="00E33482">
              <w:rPr>
                <w:rFonts w:ascii="Tahoma" w:hAnsi="Tahoma" w:cs="Tahoma"/>
                <w:b/>
                <w:sz w:val="16"/>
                <w:szCs w:val="16"/>
                <w:lang w:val="en-US"/>
              </w:rPr>
              <w:t>ITEMS ON THE AGENDA</w:t>
            </w:r>
          </w:p>
        </w:tc>
        <w:tc>
          <w:tcPr>
            <w:tcW w:w="817" w:type="pct"/>
            <w:gridSpan w:val="2"/>
            <w:tcBorders>
              <w:top w:val="single" w:sz="4" w:space="0" w:color="auto"/>
              <w:left w:val="single" w:sz="4" w:space="0" w:color="auto"/>
              <w:bottom w:val="single" w:sz="4" w:space="0" w:color="auto"/>
              <w:right w:val="single" w:sz="4" w:space="0" w:color="auto"/>
            </w:tcBorders>
          </w:tcPr>
          <w:p w14:paraId="53911A40" w14:textId="351DF2FD" w:rsidR="005D6A95" w:rsidRPr="00C80E6F" w:rsidRDefault="005D6A95" w:rsidP="00311C30">
            <w:pPr>
              <w:jc w:val="center"/>
              <w:rPr>
                <w:rFonts w:ascii="Tahoma" w:hAnsi="Tahoma" w:cs="Tahoma"/>
                <w:b/>
                <w:sz w:val="16"/>
                <w:szCs w:val="16"/>
              </w:rPr>
            </w:pPr>
            <w:r w:rsidRPr="00C80E6F">
              <w:rPr>
                <w:rFonts w:ascii="Tahoma" w:hAnsi="Tahoma" w:cs="Tahoma"/>
                <w:b/>
                <w:sz w:val="16"/>
                <w:szCs w:val="16"/>
              </w:rPr>
              <w:t>FOR</w:t>
            </w:r>
          </w:p>
        </w:tc>
        <w:tc>
          <w:tcPr>
            <w:tcW w:w="801" w:type="pct"/>
            <w:tcBorders>
              <w:top w:val="single" w:sz="4" w:space="0" w:color="auto"/>
              <w:left w:val="single" w:sz="4" w:space="0" w:color="auto"/>
              <w:bottom w:val="single" w:sz="4" w:space="0" w:color="auto"/>
              <w:right w:val="single" w:sz="4" w:space="0" w:color="auto"/>
            </w:tcBorders>
          </w:tcPr>
          <w:p w14:paraId="00A8E1D2" w14:textId="58FF9984"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AGAINST</w:t>
            </w:r>
          </w:p>
        </w:tc>
        <w:tc>
          <w:tcPr>
            <w:tcW w:w="794" w:type="pct"/>
            <w:tcBorders>
              <w:top w:val="single" w:sz="4" w:space="0" w:color="auto"/>
              <w:left w:val="single" w:sz="4" w:space="0" w:color="auto"/>
              <w:bottom w:val="single" w:sz="4" w:space="0" w:color="auto"/>
              <w:right w:val="single" w:sz="4" w:space="0" w:color="auto"/>
            </w:tcBorders>
          </w:tcPr>
          <w:p w14:paraId="7E304CFD" w14:textId="60B15357"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ABSTAIN</w:t>
            </w:r>
          </w:p>
        </w:tc>
      </w:tr>
      <w:tr w:rsidR="005D6A95" w:rsidRPr="00C222E3" w14:paraId="4D0C272E" w14:textId="77777777" w:rsidTr="00A32376">
        <w:trPr>
          <w:cantSplit/>
          <w:trHeight w:val="502"/>
        </w:trPr>
        <w:tc>
          <w:tcPr>
            <w:tcW w:w="304" w:type="pct"/>
            <w:tcBorders>
              <w:top w:val="single" w:sz="4" w:space="0" w:color="auto"/>
              <w:left w:val="single" w:sz="4" w:space="0" w:color="auto"/>
              <w:bottom w:val="single" w:sz="4" w:space="0" w:color="auto"/>
              <w:right w:val="single" w:sz="4" w:space="0" w:color="auto"/>
            </w:tcBorders>
          </w:tcPr>
          <w:p w14:paraId="1BD2C0D9" w14:textId="289EFC75" w:rsidR="005D6A95" w:rsidRPr="00E33482" w:rsidRDefault="005D6A95" w:rsidP="00DF3F10">
            <w:pPr>
              <w:jc w:val="center"/>
              <w:rPr>
                <w:rFonts w:ascii="Tahoma" w:hAnsi="Tahoma" w:cs="Tahoma"/>
                <w:b/>
                <w:sz w:val="16"/>
                <w:szCs w:val="16"/>
                <w:lang w:val="en-US"/>
              </w:rPr>
            </w:pPr>
            <w:r w:rsidRPr="00E33482">
              <w:rPr>
                <w:rFonts w:ascii="Tahoma" w:hAnsi="Tahoma" w:cs="Tahoma"/>
                <w:b/>
                <w:sz w:val="16"/>
                <w:szCs w:val="16"/>
                <w:lang w:val="en-US"/>
              </w:rPr>
              <w:t>1</w:t>
            </w:r>
          </w:p>
        </w:tc>
        <w:tc>
          <w:tcPr>
            <w:tcW w:w="2284" w:type="pct"/>
            <w:gridSpan w:val="5"/>
            <w:tcBorders>
              <w:top w:val="single" w:sz="4" w:space="0" w:color="auto"/>
              <w:left w:val="single" w:sz="4" w:space="0" w:color="auto"/>
              <w:bottom w:val="single" w:sz="4" w:space="0" w:color="auto"/>
              <w:right w:val="single" w:sz="4" w:space="0" w:color="auto"/>
            </w:tcBorders>
          </w:tcPr>
          <w:p w14:paraId="7F3D08F0" w14:textId="57530ABA" w:rsidR="005D6A95" w:rsidRPr="00E33482" w:rsidRDefault="00656F33" w:rsidP="00102B69">
            <w:pPr>
              <w:jc w:val="both"/>
              <w:rPr>
                <w:rFonts w:ascii="Tahoma" w:hAnsi="Tahoma" w:cs="Tahoma"/>
                <w:sz w:val="16"/>
                <w:szCs w:val="16"/>
                <w:lang w:val="en-US"/>
              </w:rPr>
            </w:pPr>
            <w:r w:rsidRPr="00E33482">
              <w:rPr>
                <w:rFonts w:ascii="Tahoma" w:hAnsi="Tahoma" w:cs="Tahoma"/>
                <w:sz w:val="16"/>
                <w:szCs w:val="16"/>
                <w:lang w:val="en-US"/>
              </w:rPr>
              <w:t>Submission and approval of the Company’s Annual Financial Report of the 20th fiscal year (01.01.2019 - 31.12.2019), together with the relevant Reports and Declarations by the Board of Directors and the Auditors.</w:t>
            </w:r>
          </w:p>
        </w:tc>
        <w:tc>
          <w:tcPr>
            <w:tcW w:w="817" w:type="pct"/>
            <w:gridSpan w:val="2"/>
            <w:tcBorders>
              <w:top w:val="single" w:sz="4" w:space="0" w:color="auto"/>
              <w:left w:val="single" w:sz="4" w:space="0" w:color="auto"/>
              <w:bottom w:val="single" w:sz="4" w:space="0" w:color="auto"/>
              <w:right w:val="single" w:sz="4" w:space="0" w:color="auto"/>
            </w:tcBorders>
          </w:tcPr>
          <w:p w14:paraId="638CE3A9" w14:textId="0DD70A26"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2F06A9A1" w14:textId="0DAD099B"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7FD29788" w14:textId="425642D2"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r>
      <w:tr w:rsidR="00953892" w:rsidRPr="00C222E3" w14:paraId="686357B1" w14:textId="77777777" w:rsidTr="00A32376">
        <w:trPr>
          <w:cantSplit/>
          <w:trHeight w:val="344"/>
        </w:trPr>
        <w:tc>
          <w:tcPr>
            <w:tcW w:w="304" w:type="pct"/>
            <w:tcBorders>
              <w:top w:val="single" w:sz="4" w:space="0" w:color="auto"/>
              <w:left w:val="single" w:sz="4" w:space="0" w:color="auto"/>
              <w:bottom w:val="single" w:sz="4" w:space="0" w:color="auto"/>
              <w:right w:val="single" w:sz="4" w:space="0" w:color="auto"/>
            </w:tcBorders>
          </w:tcPr>
          <w:p w14:paraId="59A415EE" w14:textId="387D09D0" w:rsidR="00953892" w:rsidRPr="00E33482" w:rsidRDefault="00953892" w:rsidP="00DF3F10">
            <w:pPr>
              <w:jc w:val="center"/>
              <w:rPr>
                <w:rFonts w:ascii="Tahoma" w:hAnsi="Tahoma" w:cs="Tahoma"/>
                <w:b/>
                <w:sz w:val="16"/>
                <w:szCs w:val="16"/>
              </w:rPr>
            </w:pPr>
            <w:r w:rsidRPr="00E33482">
              <w:rPr>
                <w:rFonts w:ascii="Tahoma" w:hAnsi="Tahoma" w:cs="Tahoma"/>
                <w:b/>
                <w:sz w:val="16"/>
                <w:szCs w:val="16"/>
              </w:rPr>
              <w:t>2</w:t>
            </w:r>
          </w:p>
        </w:tc>
        <w:tc>
          <w:tcPr>
            <w:tcW w:w="2284" w:type="pct"/>
            <w:gridSpan w:val="5"/>
            <w:tcBorders>
              <w:top w:val="single" w:sz="4" w:space="0" w:color="auto"/>
              <w:left w:val="single" w:sz="4" w:space="0" w:color="auto"/>
              <w:bottom w:val="single" w:sz="4" w:space="0" w:color="auto"/>
              <w:right w:val="single" w:sz="4" w:space="0" w:color="auto"/>
            </w:tcBorders>
          </w:tcPr>
          <w:p w14:paraId="06EA40BA" w14:textId="1ECC5373" w:rsidR="00B97E2C" w:rsidRPr="00E33482" w:rsidRDefault="006715BC" w:rsidP="00102B69">
            <w:pPr>
              <w:jc w:val="both"/>
              <w:rPr>
                <w:rFonts w:ascii="Tahoma" w:hAnsi="Tahoma" w:cs="Tahoma"/>
                <w:sz w:val="16"/>
                <w:szCs w:val="16"/>
                <w:lang w:val="en-US"/>
              </w:rPr>
            </w:pPr>
            <w:r w:rsidRPr="00E33482">
              <w:rPr>
                <w:rFonts w:ascii="Tahoma" w:hAnsi="Tahoma" w:cs="Tahoma"/>
                <w:sz w:val="16"/>
                <w:szCs w:val="16"/>
                <w:lang w:val="en-US"/>
              </w:rPr>
              <w:t>Appropriation of Annual Earnings and decision on the distribution of dividends to the Company’s Shareholders.</w:t>
            </w:r>
          </w:p>
        </w:tc>
        <w:tc>
          <w:tcPr>
            <w:tcW w:w="817" w:type="pct"/>
            <w:gridSpan w:val="2"/>
            <w:tcBorders>
              <w:top w:val="single" w:sz="4" w:space="0" w:color="auto"/>
              <w:left w:val="single" w:sz="4" w:space="0" w:color="auto"/>
              <w:bottom w:val="single" w:sz="4" w:space="0" w:color="auto"/>
              <w:right w:val="single" w:sz="4" w:space="0" w:color="auto"/>
            </w:tcBorders>
          </w:tcPr>
          <w:p w14:paraId="63C1DD4F" w14:textId="143AAEBB"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1F541351" w14:textId="2A4DE705"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2DFD4596" w14:textId="09A46F4E"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r>
      <w:tr w:rsidR="00DF3F10" w:rsidRPr="00C222E3" w14:paraId="1EEA5BF1"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38A7D392" w14:textId="513FF47C" w:rsidR="00DF3F10" w:rsidRPr="00E33482" w:rsidRDefault="004045C3" w:rsidP="00DF3F10">
            <w:pPr>
              <w:jc w:val="center"/>
              <w:rPr>
                <w:rFonts w:ascii="Tahoma" w:hAnsi="Tahoma" w:cs="Tahoma"/>
                <w:b/>
                <w:sz w:val="16"/>
                <w:szCs w:val="16"/>
                <w:lang w:val="en-US"/>
              </w:rPr>
            </w:pPr>
            <w:bookmarkStart w:id="2" w:name="_Hlk42167558"/>
            <w:r w:rsidRPr="00E33482">
              <w:rPr>
                <w:rFonts w:ascii="Tahoma" w:hAnsi="Tahoma" w:cs="Tahoma"/>
                <w:b/>
                <w:sz w:val="16"/>
                <w:szCs w:val="16"/>
                <w:lang w:val="en-US"/>
              </w:rPr>
              <w:t>3</w:t>
            </w:r>
          </w:p>
        </w:tc>
        <w:tc>
          <w:tcPr>
            <w:tcW w:w="2284" w:type="pct"/>
            <w:gridSpan w:val="5"/>
            <w:tcBorders>
              <w:top w:val="single" w:sz="4" w:space="0" w:color="auto"/>
              <w:left w:val="single" w:sz="4" w:space="0" w:color="auto"/>
              <w:bottom w:val="single" w:sz="4" w:space="0" w:color="auto"/>
              <w:right w:val="single" w:sz="4" w:space="0" w:color="auto"/>
            </w:tcBorders>
          </w:tcPr>
          <w:p w14:paraId="196C501F" w14:textId="5CD65E7C" w:rsidR="00DF3F10" w:rsidRPr="00E33482" w:rsidRDefault="004045C3" w:rsidP="00102B69">
            <w:pPr>
              <w:jc w:val="both"/>
              <w:rPr>
                <w:rFonts w:ascii="Tahoma" w:hAnsi="Tahoma" w:cs="Tahoma"/>
                <w:sz w:val="16"/>
                <w:szCs w:val="16"/>
                <w:lang w:val="en-US"/>
              </w:rPr>
            </w:pPr>
            <w:r w:rsidRPr="00E33482">
              <w:rPr>
                <w:rFonts w:ascii="Tahoma" w:hAnsi="Tahoma" w:cs="Tahoma"/>
                <w:sz w:val="16"/>
                <w:szCs w:val="16"/>
                <w:lang w:val="en-US"/>
              </w:rPr>
              <w:t>Approval, of the Overall Management by the Board of Directors for the fiscal year 2019 in accordance with article 108 of Law 4548/2018 and the discharge of the Company’s Auditors in accordance with par.1, case c) of article 117 of Law 4548/2018.</w:t>
            </w:r>
          </w:p>
        </w:tc>
        <w:tc>
          <w:tcPr>
            <w:tcW w:w="817" w:type="pct"/>
            <w:gridSpan w:val="2"/>
            <w:tcBorders>
              <w:top w:val="single" w:sz="4" w:space="0" w:color="auto"/>
              <w:left w:val="single" w:sz="4" w:space="0" w:color="auto"/>
              <w:bottom w:val="single" w:sz="4" w:space="0" w:color="auto"/>
              <w:right w:val="single" w:sz="4" w:space="0" w:color="auto"/>
            </w:tcBorders>
          </w:tcPr>
          <w:p w14:paraId="6B4A850F" w14:textId="5A42A0FC" w:rsidR="00DF3F10" w:rsidRPr="00E33482" w:rsidRDefault="00DF3F10" w:rsidP="00DF3F10">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24DF7B73" w14:textId="4926D477" w:rsidR="00DF3F10" w:rsidRPr="00E33482" w:rsidRDefault="00DF3F10" w:rsidP="00DF3F10">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2C8FACF1" w14:textId="71B1A8CD" w:rsidR="00DF3F10" w:rsidRPr="00E33482" w:rsidRDefault="00DF3F10" w:rsidP="00DF3F10">
            <w:pPr>
              <w:jc w:val="center"/>
              <w:rPr>
                <w:rFonts w:ascii="Tahoma" w:hAnsi="Tahoma" w:cs="Tahoma"/>
                <w:sz w:val="28"/>
                <w:szCs w:val="28"/>
              </w:rPr>
            </w:pPr>
            <w:r w:rsidRPr="00E33482">
              <w:rPr>
                <w:rFonts w:ascii="Tahoma" w:hAnsi="Tahoma" w:cs="Tahoma"/>
                <w:sz w:val="28"/>
                <w:szCs w:val="28"/>
              </w:rPr>
              <w:t>□</w:t>
            </w:r>
          </w:p>
        </w:tc>
      </w:tr>
      <w:bookmarkEnd w:id="2"/>
      <w:tr w:rsidR="00A32376" w:rsidRPr="00A32376" w14:paraId="740F0207" w14:textId="77777777" w:rsidTr="00A32376">
        <w:trPr>
          <w:cantSplit/>
          <w:trHeight w:val="213"/>
        </w:trPr>
        <w:tc>
          <w:tcPr>
            <w:tcW w:w="304" w:type="pct"/>
            <w:tcBorders>
              <w:top w:val="single" w:sz="4" w:space="0" w:color="auto"/>
              <w:left w:val="single" w:sz="4" w:space="0" w:color="auto"/>
              <w:bottom w:val="single" w:sz="4" w:space="0" w:color="auto"/>
              <w:right w:val="single" w:sz="4" w:space="0" w:color="auto"/>
            </w:tcBorders>
          </w:tcPr>
          <w:p w14:paraId="2FBB21EA" w14:textId="05F4000E"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4</w:t>
            </w:r>
          </w:p>
        </w:tc>
        <w:tc>
          <w:tcPr>
            <w:tcW w:w="2284" w:type="pct"/>
            <w:gridSpan w:val="5"/>
            <w:tcBorders>
              <w:top w:val="single" w:sz="4" w:space="0" w:color="auto"/>
              <w:left w:val="single" w:sz="4" w:space="0" w:color="auto"/>
              <w:bottom w:val="single" w:sz="4" w:space="0" w:color="auto"/>
              <w:right w:val="single" w:sz="4" w:space="0" w:color="auto"/>
            </w:tcBorders>
          </w:tcPr>
          <w:p w14:paraId="3910E29A" w14:textId="2EC4DEB1" w:rsidR="00A32376" w:rsidRPr="00E33482" w:rsidRDefault="00A32376" w:rsidP="00102B69">
            <w:pPr>
              <w:jc w:val="both"/>
              <w:rPr>
                <w:rFonts w:ascii="Tahoma" w:hAnsi="Tahoma" w:cs="Tahoma"/>
                <w:sz w:val="16"/>
                <w:szCs w:val="16"/>
                <w:lang w:val="en-US"/>
              </w:rPr>
            </w:pPr>
            <w:r w:rsidRPr="00E33482">
              <w:rPr>
                <w:rFonts w:ascii="Tahoma" w:hAnsi="Tahoma" w:cs="Tahoma"/>
                <w:sz w:val="16"/>
                <w:szCs w:val="16"/>
                <w:lang w:val="en-US"/>
              </w:rPr>
              <w:t>Approval of the Company's Remuneration Policy.</w:t>
            </w:r>
          </w:p>
        </w:tc>
        <w:tc>
          <w:tcPr>
            <w:tcW w:w="817" w:type="pct"/>
            <w:gridSpan w:val="2"/>
            <w:tcBorders>
              <w:top w:val="single" w:sz="4" w:space="0" w:color="auto"/>
              <w:left w:val="single" w:sz="4" w:space="0" w:color="auto"/>
              <w:bottom w:val="single" w:sz="4" w:space="0" w:color="auto"/>
              <w:right w:val="single" w:sz="4" w:space="0" w:color="auto"/>
            </w:tcBorders>
          </w:tcPr>
          <w:p w14:paraId="57D20A8E" w14:textId="126137D3"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2FEBD6E8" w14:textId="36A76003"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05A05CA6" w14:textId="4E1B1C12"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r>
      <w:tr w:rsidR="00A32376" w:rsidRPr="00C222E3" w14:paraId="63BF579D"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7ECDA972" w14:textId="7CB2DE77"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5</w:t>
            </w:r>
          </w:p>
        </w:tc>
        <w:tc>
          <w:tcPr>
            <w:tcW w:w="2284" w:type="pct"/>
            <w:gridSpan w:val="5"/>
            <w:tcBorders>
              <w:top w:val="single" w:sz="4" w:space="0" w:color="auto"/>
              <w:left w:val="single" w:sz="4" w:space="0" w:color="auto"/>
              <w:bottom w:val="single" w:sz="4" w:space="0" w:color="auto"/>
              <w:right w:val="single" w:sz="4" w:space="0" w:color="auto"/>
            </w:tcBorders>
          </w:tcPr>
          <w:p w14:paraId="32EA71A0" w14:textId="2980BFFC" w:rsidR="00A32376" w:rsidRPr="00E33482" w:rsidRDefault="00A32376" w:rsidP="00102B69">
            <w:pPr>
              <w:jc w:val="both"/>
              <w:rPr>
                <w:rFonts w:ascii="Tahoma" w:hAnsi="Tahoma" w:cs="Tahoma"/>
                <w:sz w:val="16"/>
                <w:szCs w:val="16"/>
                <w:lang w:val="en-US"/>
              </w:rPr>
            </w:pPr>
            <w:r w:rsidRPr="00E33482">
              <w:rPr>
                <w:rFonts w:ascii="Tahoma" w:hAnsi="Tahoma" w:cs="Tahoma"/>
                <w:sz w:val="16"/>
                <w:szCs w:val="16"/>
                <w:lang w:val="en-US"/>
              </w:rPr>
              <w:t>Submission for discussion and approval of the Remuneration Report in accordance with article 112 of Law 4548/2018.</w:t>
            </w:r>
          </w:p>
        </w:tc>
        <w:tc>
          <w:tcPr>
            <w:tcW w:w="817" w:type="pct"/>
            <w:gridSpan w:val="2"/>
            <w:tcBorders>
              <w:top w:val="single" w:sz="4" w:space="0" w:color="auto"/>
              <w:left w:val="single" w:sz="4" w:space="0" w:color="auto"/>
              <w:bottom w:val="single" w:sz="4" w:space="0" w:color="auto"/>
              <w:right w:val="single" w:sz="4" w:space="0" w:color="auto"/>
            </w:tcBorders>
          </w:tcPr>
          <w:p w14:paraId="6715E0AA" w14:textId="033515CE"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4D58B5EB" w14:textId="269230D7"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5F47E23E" w14:textId="51687A01"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DC707A3"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54CDA374" w14:textId="750D8313"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6</w:t>
            </w:r>
          </w:p>
        </w:tc>
        <w:tc>
          <w:tcPr>
            <w:tcW w:w="2284" w:type="pct"/>
            <w:gridSpan w:val="5"/>
            <w:tcBorders>
              <w:top w:val="single" w:sz="4" w:space="0" w:color="auto"/>
              <w:left w:val="single" w:sz="4" w:space="0" w:color="auto"/>
              <w:bottom w:val="single" w:sz="4" w:space="0" w:color="auto"/>
              <w:right w:val="single" w:sz="4" w:space="0" w:color="auto"/>
            </w:tcBorders>
          </w:tcPr>
          <w:p w14:paraId="70048110" w14:textId="5D8B1F0C" w:rsidR="00A32376" w:rsidRPr="00E33482" w:rsidRDefault="00A32376" w:rsidP="00102B69">
            <w:pPr>
              <w:jc w:val="both"/>
              <w:rPr>
                <w:rFonts w:ascii="Tahoma" w:hAnsi="Tahoma" w:cs="Tahoma"/>
                <w:sz w:val="16"/>
                <w:szCs w:val="16"/>
                <w:lang w:val="en-US"/>
              </w:rPr>
            </w:pPr>
            <w:r w:rsidRPr="00E33482">
              <w:rPr>
                <w:rFonts w:ascii="Tahoma" w:hAnsi="Tahoma" w:cs="Tahoma"/>
                <w:sz w:val="16"/>
                <w:szCs w:val="16"/>
                <w:lang w:val="en-US"/>
              </w:rPr>
              <w:t>Approval of remuneration-compensation paid to the members of the Board of Directors and to the Audit Committee members, for the fiscal year 2019.</w:t>
            </w:r>
          </w:p>
        </w:tc>
        <w:tc>
          <w:tcPr>
            <w:tcW w:w="817" w:type="pct"/>
            <w:gridSpan w:val="2"/>
            <w:tcBorders>
              <w:top w:val="single" w:sz="4" w:space="0" w:color="auto"/>
              <w:left w:val="single" w:sz="4" w:space="0" w:color="auto"/>
              <w:bottom w:val="single" w:sz="4" w:space="0" w:color="auto"/>
              <w:right w:val="single" w:sz="4" w:space="0" w:color="auto"/>
            </w:tcBorders>
          </w:tcPr>
          <w:p w14:paraId="77D8408A" w14:textId="301D574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3E30E68B" w14:textId="70AADDC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75093870" w14:textId="660A9C4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31BBB6B"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577CE83B" w14:textId="226A55E2"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7</w:t>
            </w:r>
          </w:p>
        </w:tc>
        <w:tc>
          <w:tcPr>
            <w:tcW w:w="2284" w:type="pct"/>
            <w:gridSpan w:val="5"/>
            <w:tcBorders>
              <w:top w:val="single" w:sz="4" w:space="0" w:color="auto"/>
              <w:left w:val="single" w:sz="4" w:space="0" w:color="auto"/>
              <w:bottom w:val="single" w:sz="4" w:space="0" w:color="auto"/>
              <w:right w:val="single" w:sz="4" w:space="0" w:color="auto"/>
            </w:tcBorders>
          </w:tcPr>
          <w:p w14:paraId="6DE60E8D" w14:textId="14FAFCFF" w:rsidR="00A32376" w:rsidRPr="00E33482" w:rsidRDefault="00A32376" w:rsidP="00102B69">
            <w:pPr>
              <w:jc w:val="both"/>
              <w:rPr>
                <w:rFonts w:ascii="Tahoma" w:hAnsi="Tahoma" w:cs="Tahoma"/>
                <w:sz w:val="16"/>
                <w:szCs w:val="16"/>
                <w:lang w:val="en-US"/>
              </w:rPr>
            </w:pPr>
            <w:r w:rsidRPr="00E33482">
              <w:rPr>
                <w:rFonts w:ascii="Tahoma" w:hAnsi="Tahoma" w:cs="Tahoma"/>
                <w:sz w:val="16"/>
                <w:szCs w:val="16"/>
                <w:lang w:val="en-US"/>
              </w:rPr>
              <w:t>Pre-approval of the remuneration-compensation of the members of the Board of Directors and the Audit Committee, for the fiscal year 2020.</w:t>
            </w:r>
          </w:p>
        </w:tc>
        <w:tc>
          <w:tcPr>
            <w:tcW w:w="817" w:type="pct"/>
            <w:gridSpan w:val="2"/>
            <w:tcBorders>
              <w:top w:val="single" w:sz="4" w:space="0" w:color="auto"/>
              <w:left w:val="single" w:sz="4" w:space="0" w:color="auto"/>
              <w:bottom w:val="single" w:sz="4" w:space="0" w:color="auto"/>
              <w:right w:val="single" w:sz="4" w:space="0" w:color="auto"/>
            </w:tcBorders>
          </w:tcPr>
          <w:p w14:paraId="2DC91F60" w14:textId="4019C47B"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17C56BF0" w14:textId="37936C1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0BCA834C" w14:textId="2DA76EA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4D483E2"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09F1FCA6" w14:textId="646D7AD1"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8</w:t>
            </w:r>
          </w:p>
        </w:tc>
        <w:tc>
          <w:tcPr>
            <w:tcW w:w="2284" w:type="pct"/>
            <w:gridSpan w:val="5"/>
            <w:tcBorders>
              <w:top w:val="single" w:sz="4" w:space="0" w:color="auto"/>
              <w:left w:val="single" w:sz="4" w:space="0" w:color="auto"/>
              <w:bottom w:val="single" w:sz="4" w:space="0" w:color="auto"/>
              <w:right w:val="single" w:sz="4" w:space="0" w:color="auto"/>
            </w:tcBorders>
          </w:tcPr>
          <w:p w14:paraId="23761AB0" w14:textId="3B465A55" w:rsidR="00A32376" w:rsidRPr="00E33482" w:rsidRDefault="00D22526" w:rsidP="00102B69">
            <w:pPr>
              <w:jc w:val="both"/>
              <w:rPr>
                <w:rFonts w:ascii="Tahoma" w:hAnsi="Tahoma" w:cs="Tahoma"/>
                <w:sz w:val="16"/>
                <w:szCs w:val="16"/>
                <w:lang w:val="en-US"/>
              </w:rPr>
            </w:pPr>
            <w:r w:rsidRPr="00E33482">
              <w:rPr>
                <w:rFonts w:ascii="Tahoma" w:hAnsi="Tahoma" w:cs="Tahoma"/>
                <w:sz w:val="16"/>
                <w:szCs w:val="16"/>
                <w:lang w:val="en-US"/>
              </w:rPr>
              <w:t>Appointment of the Chartered Auditor Company for the fiscal year 2020 and approval of their fee.</w:t>
            </w:r>
          </w:p>
        </w:tc>
        <w:tc>
          <w:tcPr>
            <w:tcW w:w="817" w:type="pct"/>
            <w:gridSpan w:val="2"/>
            <w:tcBorders>
              <w:top w:val="single" w:sz="4" w:space="0" w:color="auto"/>
              <w:left w:val="single" w:sz="4" w:space="0" w:color="auto"/>
              <w:bottom w:val="single" w:sz="4" w:space="0" w:color="auto"/>
              <w:right w:val="single" w:sz="4" w:space="0" w:color="auto"/>
            </w:tcBorders>
          </w:tcPr>
          <w:p w14:paraId="04EA9620" w14:textId="0B4DAA0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368E0857" w14:textId="3D80BDD0"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01E2CCB9" w14:textId="0EFEA44A"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6EE0A519"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17D47B87" w14:textId="570D9B36"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9</w:t>
            </w:r>
          </w:p>
        </w:tc>
        <w:tc>
          <w:tcPr>
            <w:tcW w:w="2284" w:type="pct"/>
            <w:gridSpan w:val="5"/>
            <w:tcBorders>
              <w:top w:val="single" w:sz="4" w:space="0" w:color="auto"/>
              <w:left w:val="single" w:sz="4" w:space="0" w:color="auto"/>
              <w:bottom w:val="single" w:sz="4" w:space="0" w:color="auto"/>
              <w:right w:val="single" w:sz="4" w:space="0" w:color="auto"/>
            </w:tcBorders>
          </w:tcPr>
          <w:p w14:paraId="4D93AF5A" w14:textId="0F337110" w:rsidR="00A32376" w:rsidRPr="00E33482" w:rsidRDefault="00136259" w:rsidP="00102B69">
            <w:pPr>
              <w:jc w:val="both"/>
              <w:rPr>
                <w:rFonts w:ascii="Tahoma" w:hAnsi="Tahoma" w:cs="Tahoma"/>
                <w:sz w:val="16"/>
                <w:szCs w:val="16"/>
                <w:lang w:val="en-US"/>
              </w:rPr>
            </w:pPr>
            <w:r w:rsidRPr="00E33482">
              <w:rPr>
                <w:rFonts w:ascii="Tahoma" w:hAnsi="Tahoma" w:cs="Tahoma"/>
                <w:sz w:val="16"/>
                <w:szCs w:val="16"/>
                <w:lang w:val="en-US"/>
              </w:rPr>
              <w:t xml:space="preserve">Announcement of the election of Mr. </w:t>
            </w:r>
            <w:proofErr w:type="spellStart"/>
            <w:r w:rsidRPr="00E33482">
              <w:rPr>
                <w:rFonts w:ascii="Tahoma" w:hAnsi="Tahoma" w:cs="Tahoma"/>
                <w:sz w:val="16"/>
                <w:szCs w:val="16"/>
                <w:lang w:val="en-US"/>
              </w:rPr>
              <w:t>Baiqiao</w:t>
            </w:r>
            <w:proofErr w:type="spellEnd"/>
            <w:r w:rsidRPr="00E33482">
              <w:rPr>
                <w:rFonts w:ascii="Tahoma" w:hAnsi="Tahoma" w:cs="Tahoma"/>
                <w:sz w:val="16"/>
                <w:szCs w:val="16"/>
                <w:lang w:val="en-US"/>
              </w:rPr>
              <w:t xml:space="preserve"> (Leon) Fu on 30.07.2019 as a member of the Board of Directors, replacing the resigned member Mr. Cedric Garnier, according to article 82 par.2 of Law 4548/2018.</w:t>
            </w:r>
          </w:p>
        </w:tc>
        <w:tc>
          <w:tcPr>
            <w:tcW w:w="817" w:type="pct"/>
            <w:gridSpan w:val="2"/>
            <w:tcBorders>
              <w:top w:val="single" w:sz="4" w:space="0" w:color="auto"/>
              <w:left w:val="single" w:sz="4" w:space="0" w:color="auto"/>
              <w:bottom w:val="single" w:sz="4" w:space="0" w:color="auto"/>
              <w:right w:val="single" w:sz="4" w:space="0" w:color="auto"/>
            </w:tcBorders>
          </w:tcPr>
          <w:p w14:paraId="35BAEA36" w14:textId="59F1688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5EB7DD47" w14:textId="1D44AF82"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4EB0C775" w14:textId="6F0DD03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6E16D217"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34F5B8A2" w14:textId="189A8ECC"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10</w:t>
            </w:r>
          </w:p>
        </w:tc>
        <w:tc>
          <w:tcPr>
            <w:tcW w:w="2284" w:type="pct"/>
            <w:gridSpan w:val="5"/>
            <w:tcBorders>
              <w:top w:val="single" w:sz="4" w:space="0" w:color="auto"/>
              <w:left w:val="single" w:sz="4" w:space="0" w:color="auto"/>
              <w:bottom w:val="single" w:sz="4" w:space="0" w:color="auto"/>
              <w:right w:val="single" w:sz="4" w:space="0" w:color="auto"/>
            </w:tcBorders>
          </w:tcPr>
          <w:p w14:paraId="51B8E07D" w14:textId="7EFF0838" w:rsidR="00A32376" w:rsidRPr="00E33482" w:rsidRDefault="00136259" w:rsidP="00102B69">
            <w:pPr>
              <w:jc w:val="both"/>
              <w:rPr>
                <w:rFonts w:ascii="Tahoma" w:hAnsi="Tahoma" w:cs="Tahoma"/>
                <w:sz w:val="16"/>
                <w:szCs w:val="16"/>
                <w:lang w:val="en-US"/>
              </w:rPr>
            </w:pPr>
            <w:r w:rsidRPr="00E33482">
              <w:rPr>
                <w:rFonts w:ascii="Tahoma" w:hAnsi="Tahoma" w:cs="Tahoma"/>
                <w:sz w:val="16"/>
                <w:szCs w:val="16"/>
                <w:lang w:val="en-US"/>
              </w:rPr>
              <w:t>Amendments of Articles No 4,6,7,9 and 11 of the Association, according to Law 4548/2018.</w:t>
            </w:r>
          </w:p>
        </w:tc>
        <w:tc>
          <w:tcPr>
            <w:tcW w:w="817" w:type="pct"/>
            <w:gridSpan w:val="2"/>
            <w:tcBorders>
              <w:top w:val="single" w:sz="4" w:space="0" w:color="auto"/>
              <w:left w:val="single" w:sz="4" w:space="0" w:color="auto"/>
              <w:bottom w:val="single" w:sz="4" w:space="0" w:color="auto"/>
              <w:right w:val="single" w:sz="4" w:space="0" w:color="auto"/>
            </w:tcBorders>
          </w:tcPr>
          <w:p w14:paraId="3C88F9BF" w14:textId="7FFA8EF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6DE1E229" w14:textId="4A4BC5FE"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0DAE2D91" w14:textId="57F76B87"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2E4111CF"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7C86A1F4" w14:textId="475C77BB"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11</w:t>
            </w:r>
          </w:p>
        </w:tc>
        <w:tc>
          <w:tcPr>
            <w:tcW w:w="2284" w:type="pct"/>
            <w:gridSpan w:val="5"/>
            <w:tcBorders>
              <w:top w:val="single" w:sz="4" w:space="0" w:color="auto"/>
              <w:left w:val="single" w:sz="4" w:space="0" w:color="auto"/>
              <w:bottom w:val="single" w:sz="4" w:space="0" w:color="auto"/>
              <w:right w:val="single" w:sz="4" w:space="0" w:color="auto"/>
            </w:tcBorders>
          </w:tcPr>
          <w:p w14:paraId="54001988" w14:textId="7B6FE3DE" w:rsidR="00A32376" w:rsidRPr="00E33482" w:rsidRDefault="00102B69" w:rsidP="00102B69">
            <w:pPr>
              <w:jc w:val="both"/>
              <w:rPr>
                <w:rFonts w:ascii="Tahoma" w:hAnsi="Tahoma" w:cs="Tahoma"/>
                <w:sz w:val="16"/>
                <w:szCs w:val="16"/>
                <w:lang w:val="en-US"/>
              </w:rPr>
            </w:pPr>
            <w:r w:rsidRPr="00E33482">
              <w:rPr>
                <w:rFonts w:ascii="Tahoma" w:hAnsi="Tahoma" w:cs="Tahoma"/>
                <w:sz w:val="16"/>
                <w:szCs w:val="16"/>
                <w:lang w:val="en-US"/>
              </w:rPr>
              <w:t>Approval, according to article 108 of Law 4548/2018, of the Overall Management of the Board of Directors for the fiscal year 2017 &amp; 2018 and the discharge of the Company’s Auditors in accordance with par.1, case C of article 117 of Law 4548/2018.</w:t>
            </w:r>
          </w:p>
        </w:tc>
        <w:tc>
          <w:tcPr>
            <w:tcW w:w="817" w:type="pct"/>
            <w:gridSpan w:val="2"/>
            <w:tcBorders>
              <w:top w:val="single" w:sz="4" w:space="0" w:color="auto"/>
              <w:left w:val="single" w:sz="4" w:space="0" w:color="auto"/>
              <w:bottom w:val="single" w:sz="4" w:space="0" w:color="auto"/>
              <w:right w:val="single" w:sz="4" w:space="0" w:color="auto"/>
            </w:tcBorders>
          </w:tcPr>
          <w:p w14:paraId="22E0550B" w14:textId="49E4F41B"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132B4A49" w14:textId="6F759662"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7ECD8A56" w14:textId="0D1720FF"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053309DE"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115502C0" w14:textId="1C028D17"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12</w:t>
            </w:r>
          </w:p>
        </w:tc>
        <w:tc>
          <w:tcPr>
            <w:tcW w:w="2284" w:type="pct"/>
            <w:gridSpan w:val="5"/>
            <w:tcBorders>
              <w:top w:val="single" w:sz="4" w:space="0" w:color="auto"/>
              <w:left w:val="single" w:sz="4" w:space="0" w:color="auto"/>
              <w:bottom w:val="single" w:sz="4" w:space="0" w:color="auto"/>
              <w:right w:val="single" w:sz="4" w:space="0" w:color="auto"/>
            </w:tcBorders>
          </w:tcPr>
          <w:p w14:paraId="05573D58" w14:textId="2F28420B" w:rsidR="00A32376" w:rsidRPr="00E33482" w:rsidRDefault="0076209C" w:rsidP="00102B69">
            <w:pPr>
              <w:jc w:val="both"/>
              <w:rPr>
                <w:rFonts w:ascii="Tahoma" w:hAnsi="Tahoma" w:cs="Tahoma"/>
                <w:sz w:val="16"/>
                <w:szCs w:val="16"/>
                <w:lang w:val="en-US"/>
              </w:rPr>
            </w:pPr>
            <w:r w:rsidRPr="00E33482">
              <w:rPr>
                <w:rFonts w:ascii="Tahoma" w:hAnsi="Tahoma" w:cs="Tahoma"/>
                <w:sz w:val="16"/>
                <w:szCs w:val="16"/>
                <w:lang w:val="en-US"/>
              </w:rPr>
              <w:t>Granting permission pursuant to article 98 par. 1 of Law 4548/2018 to the members of the Board of Directors, as well as to Executive Officers of the Company, to participate in the Boards of Directors or in the Management of other companies pursuing similar purposes.</w:t>
            </w:r>
          </w:p>
        </w:tc>
        <w:tc>
          <w:tcPr>
            <w:tcW w:w="817" w:type="pct"/>
            <w:gridSpan w:val="2"/>
            <w:tcBorders>
              <w:top w:val="single" w:sz="4" w:space="0" w:color="auto"/>
              <w:left w:val="single" w:sz="4" w:space="0" w:color="auto"/>
              <w:bottom w:val="single" w:sz="4" w:space="0" w:color="auto"/>
              <w:right w:val="single" w:sz="4" w:space="0" w:color="auto"/>
            </w:tcBorders>
          </w:tcPr>
          <w:p w14:paraId="7ED91848" w14:textId="4B597F9F"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69856EA6" w14:textId="4381DE50"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3EF2D71B" w14:textId="683A7DF3"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5F8B4B74" w14:textId="77777777" w:rsidTr="00136259">
        <w:trPr>
          <w:cantSplit/>
          <w:trHeight w:val="311"/>
        </w:trPr>
        <w:tc>
          <w:tcPr>
            <w:tcW w:w="304" w:type="pct"/>
            <w:tcBorders>
              <w:top w:val="single" w:sz="4" w:space="0" w:color="auto"/>
              <w:left w:val="single" w:sz="4" w:space="0" w:color="auto"/>
              <w:bottom w:val="single" w:sz="4" w:space="0" w:color="auto"/>
              <w:right w:val="single" w:sz="4" w:space="0" w:color="auto"/>
            </w:tcBorders>
          </w:tcPr>
          <w:p w14:paraId="120E4213" w14:textId="6B65033C" w:rsidR="00A32376" w:rsidRPr="00D33FAD" w:rsidRDefault="00A32376" w:rsidP="00A32376">
            <w:pPr>
              <w:jc w:val="center"/>
              <w:rPr>
                <w:rFonts w:ascii="Tahoma" w:hAnsi="Tahoma" w:cs="Tahoma"/>
                <w:b/>
                <w:sz w:val="14"/>
                <w:szCs w:val="14"/>
                <w:lang w:val="en-US"/>
              </w:rPr>
            </w:pPr>
            <w:r>
              <w:rPr>
                <w:rFonts w:ascii="Tahoma" w:hAnsi="Tahoma" w:cs="Tahoma"/>
                <w:b/>
                <w:sz w:val="14"/>
                <w:szCs w:val="14"/>
                <w:lang w:val="en-US"/>
              </w:rPr>
              <w:t>13</w:t>
            </w:r>
          </w:p>
        </w:tc>
        <w:tc>
          <w:tcPr>
            <w:tcW w:w="2284" w:type="pct"/>
            <w:gridSpan w:val="5"/>
            <w:tcBorders>
              <w:top w:val="single" w:sz="4" w:space="0" w:color="auto"/>
              <w:left w:val="single" w:sz="4" w:space="0" w:color="auto"/>
              <w:bottom w:val="single" w:sz="4" w:space="0" w:color="auto"/>
              <w:right w:val="single" w:sz="4" w:space="0" w:color="auto"/>
            </w:tcBorders>
          </w:tcPr>
          <w:p w14:paraId="48097DC3" w14:textId="776F0003" w:rsidR="00A32376" w:rsidRPr="00E33482" w:rsidRDefault="0076209C" w:rsidP="00102B69">
            <w:pPr>
              <w:jc w:val="both"/>
              <w:rPr>
                <w:rFonts w:ascii="Tahoma" w:hAnsi="Tahoma" w:cs="Tahoma"/>
                <w:sz w:val="16"/>
                <w:szCs w:val="16"/>
                <w:lang w:val="en-US"/>
              </w:rPr>
            </w:pPr>
            <w:r w:rsidRPr="00E33482">
              <w:rPr>
                <w:rFonts w:ascii="Tahoma" w:hAnsi="Tahoma" w:cs="Tahoma"/>
                <w:sz w:val="16"/>
                <w:szCs w:val="16"/>
                <w:lang w:val="en-US"/>
              </w:rPr>
              <w:t>Election of new Board of Directors.</w:t>
            </w:r>
          </w:p>
        </w:tc>
        <w:tc>
          <w:tcPr>
            <w:tcW w:w="817" w:type="pct"/>
            <w:gridSpan w:val="2"/>
            <w:tcBorders>
              <w:top w:val="single" w:sz="4" w:space="0" w:color="auto"/>
              <w:left w:val="single" w:sz="4" w:space="0" w:color="auto"/>
              <w:bottom w:val="single" w:sz="4" w:space="0" w:color="auto"/>
              <w:right w:val="single" w:sz="4" w:space="0" w:color="auto"/>
            </w:tcBorders>
          </w:tcPr>
          <w:p w14:paraId="2F2A77C9" w14:textId="26FEB9C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0B421A9C" w14:textId="1529F3B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02039C2E" w14:textId="057786F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4A52D2F0" w14:textId="77777777" w:rsidTr="00DF3F10">
        <w:trPr>
          <w:cantSplit/>
          <w:trHeight w:val="388"/>
        </w:trPr>
        <w:tc>
          <w:tcPr>
            <w:tcW w:w="304" w:type="pct"/>
            <w:tcBorders>
              <w:top w:val="single" w:sz="4" w:space="0" w:color="auto"/>
              <w:left w:val="single" w:sz="4" w:space="0" w:color="auto"/>
              <w:bottom w:val="single" w:sz="4" w:space="0" w:color="auto"/>
              <w:right w:val="single" w:sz="4" w:space="0" w:color="auto"/>
            </w:tcBorders>
          </w:tcPr>
          <w:p w14:paraId="06B3B256" w14:textId="66F80333" w:rsidR="00A32376" w:rsidRDefault="00A32376" w:rsidP="00A32376">
            <w:pPr>
              <w:jc w:val="center"/>
              <w:rPr>
                <w:rFonts w:ascii="Tahoma" w:hAnsi="Tahoma" w:cs="Tahoma"/>
                <w:b/>
                <w:sz w:val="14"/>
                <w:szCs w:val="14"/>
                <w:lang w:val="en-US"/>
              </w:rPr>
            </w:pPr>
            <w:r>
              <w:rPr>
                <w:rFonts w:ascii="Tahoma" w:hAnsi="Tahoma" w:cs="Tahoma"/>
                <w:b/>
                <w:sz w:val="14"/>
                <w:szCs w:val="14"/>
                <w:lang w:val="en-US"/>
              </w:rPr>
              <w:t>14</w:t>
            </w:r>
          </w:p>
        </w:tc>
        <w:tc>
          <w:tcPr>
            <w:tcW w:w="2284" w:type="pct"/>
            <w:gridSpan w:val="5"/>
            <w:tcBorders>
              <w:top w:val="single" w:sz="4" w:space="0" w:color="auto"/>
              <w:left w:val="single" w:sz="4" w:space="0" w:color="auto"/>
              <w:bottom w:val="single" w:sz="4" w:space="0" w:color="auto"/>
              <w:right w:val="single" w:sz="4" w:space="0" w:color="auto"/>
            </w:tcBorders>
          </w:tcPr>
          <w:p w14:paraId="36CD358E" w14:textId="60F0FA63" w:rsidR="00A32376" w:rsidRPr="00E33482" w:rsidRDefault="0076209C" w:rsidP="00102B69">
            <w:pPr>
              <w:jc w:val="both"/>
              <w:rPr>
                <w:rFonts w:ascii="Tahoma" w:hAnsi="Tahoma" w:cs="Tahoma"/>
                <w:sz w:val="16"/>
                <w:szCs w:val="16"/>
                <w:lang w:val="en-US"/>
              </w:rPr>
            </w:pPr>
            <w:r w:rsidRPr="00E33482">
              <w:rPr>
                <w:rFonts w:ascii="Tahoma" w:hAnsi="Tahoma" w:cs="Tahoma"/>
                <w:sz w:val="16"/>
                <w:szCs w:val="16"/>
                <w:lang w:val="en-US"/>
              </w:rPr>
              <w:t>Termination of the Contract of the Chairman and Managing Director.</w:t>
            </w:r>
          </w:p>
        </w:tc>
        <w:tc>
          <w:tcPr>
            <w:tcW w:w="817" w:type="pct"/>
            <w:gridSpan w:val="2"/>
            <w:tcBorders>
              <w:top w:val="single" w:sz="4" w:space="0" w:color="auto"/>
              <w:left w:val="single" w:sz="4" w:space="0" w:color="auto"/>
              <w:bottom w:val="single" w:sz="4" w:space="0" w:color="auto"/>
              <w:right w:val="single" w:sz="4" w:space="0" w:color="auto"/>
            </w:tcBorders>
          </w:tcPr>
          <w:p w14:paraId="798C57C8" w14:textId="5580FF7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801" w:type="pct"/>
            <w:tcBorders>
              <w:top w:val="single" w:sz="4" w:space="0" w:color="auto"/>
              <w:left w:val="single" w:sz="4" w:space="0" w:color="auto"/>
              <w:bottom w:val="single" w:sz="4" w:space="0" w:color="auto"/>
              <w:right w:val="single" w:sz="4" w:space="0" w:color="auto"/>
            </w:tcBorders>
          </w:tcPr>
          <w:p w14:paraId="181093A3" w14:textId="50D4E38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94" w:type="pct"/>
            <w:tcBorders>
              <w:top w:val="single" w:sz="4" w:space="0" w:color="auto"/>
              <w:left w:val="single" w:sz="4" w:space="0" w:color="auto"/>
              <w:bottom w:val="single" w:sz="4" w:space="0" w:color="auto"/>
              <w:right w:val="single" w:sz="4" w:space="0" w:color="auto"/>
            </w:tcBorders>
          </w:tcPr>
          <w:p w14:paraId="4EFC90FB" w14:textId="122A6CF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953892" w:rsidRPr="00C222E3" w14:paraId="04E8B58F" w14:textId="77777777" w:rsidTr="005D6A95">
        <w:trPr>
          <w:cantSplit/>
        </w:trPr>
        <w:tc>
          <w:tcPr>
            <w:tcW w:w="304" w:type="pct"/>
            <w:tcBorders>
              <w:top w:val="single" w:sz="4" w:space="0" w:color="auto"/>
              <w:left w:val="single" w:sz="4" w:space="0" w:color="auto"/>
              <w:bottom w:val="single" w:sz="4" w:space="0" w:color="auto"/>
              <w:right w:val="single" w:sz="4" w:space="0" w:color="auto"/>
            </w:tcBorders>
          </w:tcPr>
          <w:p w14:paraId="220B07C1" w14:textId="548808BF" w:rsidR="00953892" w:rsidRPr="00C222E3" w:rsidRDefault="00953892" w:rsidP="00DF3F10">
            <w:pPr>
              <w:jc w:val="center"/>
              <w:rPr>
                <w:rFonts w:ascii="Tahoma" w:hAnsi="Tahoma" w:cs="Tahoma"/>
                <w:b/>
                <w:sz w:val="14"/>
                <w:szCs w:val="14"/>
              </w:rPr>
            </w:pPr>
          </w:p>
        </w:tc>
        <w:tc>
          <w:tcPr>
            <w:tcW w:w="2284" w:type="pct"/>
            <w:gridSpan w:val="5"/>
            <w:tcBorders>
              <w:top w:val="single" w:sz="4" w:space="0" w:color="auto"/>
              <w:left w:val="single" w:sz="4" w:space="0" w:color="auto"/>
              <w:bottom w:val="single" w:sz="4" w:space="0" w:color="auto"/>
              <w:right w:val="single" w:sz="4" w:space="0" w:color="auto"/>
            </w:tcBorders>
          </w:tcPr>
          <w:p w14:paraId="74085CBC" w14:textId="77777777" w:rsidR="00D33FAD" w:rsidRPr="00E33482" w:rsidRDefault="00D33FAD" w:rsidP="00D33FAD">
            <w:pPr>
              <w:jc w:val="center"/>
              <w:rPr>
                <w:rFonts w:ascii="Tahoma" w:hAnsi="Tahoma" w:cs="Tahoma"/>
                <w:sz w:val="16"/>
                <w:szCs w:val="16"/>
                <w:lang w:val="en-US"/>
              </w:rPr>
            </w:pPr>
          </w:p>
          <w:p w14:paraId="5971DC77" w14:textId="40FAE3F7" w:rsidR="00953892" w:rsidRPr="00E33482" w:rsidRDefault="00953892" w:rsidP="00D33FAD">
            <w:pPr>
              <w:jc w:val="center"/>
              <w:rPr>
                <w:rFonts w:ascii="Tahoma" w:hAnsi="Tahoma" w:cs="Tahoma"/>
                <w:sz w:val="16"/>
                <w:szCs w:val="16"/>
                <w:lang w:val="en-US"/>
              </w:rPr>
            </w:pPr>
            <w:r w:rsidRPr="00E33482">
              <w:rPr>
                <w:rFonts w:ascii="Tahoma" w:hAnsi="Tahoma" w:cs="Tahoma"/>
                <w:sz w:val="16"/>
                <w:szCs w:val="16"/>
                <w:lang w:val="en-US"/>
              </w:rPr>
              <w:t>Announcement</w:t>
            </w:r>
            <w:r w:rsidR="00D33FAD" w:rsidRPr="00E33482">
              <w:rPr>
                <w:rFonts w:ascii="Tahoma" w:hAnsi="Tahoma" w:cs="Tahoma"/>
                <w:sz w:val="16"/>
                <w:szCs w:val="16"/>
                <w:lang w:val="en-US"/>
              </w:rPr>
              <w:t>s</w:t>
            </w:r>
          </w:p>
          <w:p w14:paraId="1C353F6C" w14:textId="5902BF4D" w:rsidR="00953892" w:rsidRPr="00E33482" w:rsidRDefault="00953892" w:rsidP="00953892">
            <w:pPr>
              <w:rPr>
                <w:rFonts w:ascii="Tahoma" w:hAnsi="Tahoma" w:cs="Tahoma"/>
                <w:sz w:val="16"/>
                <w:szCs w:val="16"/>
                <w:lang w:val="en-US"/>
              </w:rPr>
            </w:pPr>
          </w:p>
        </w:tc>
        <w:tc>
          <w:tcPr>
            <w:tcW w:w="2412" w:type="pct"/>
            <w:gridSpan w:val="4"/>
            <w:tcBorders>
              <w:top w:val="single" w:sz="4" w:space="0" w:color="auto"/>
              <w:left w:val="single" w:sz="4" w:space="0" w:color="auto"/>
              <w:bottom w:val="single" w:sz="4" w:space="0" w:color="auto"/>
              <w:right w:val="single" w:sz="4" w:space="0" w:color="auto"/>
            </w:tcBorders>
            <w:vAlign w:val="center"/>
          </w:tcPr>
          <w:p w14:paraId="2FD120EB" w14:textId="091FFF9C" w:rsidR="00953892" w:rsidRPr="00E33482" w:rsidRDefault="00953892" w:rsidP="00953892">
            <w:pPr>
              <w:jc w:val="center"/>
              <w:rPr>
                <w:rFonts w:ascii="Tahoma" w:hAnsi="Tahoma" w:cs="Tahoma"/>
                <w:sz w:val="16"/>
                <w:szCs w:val="16"/>
                <w:lang w:val="en-US"/>
              </w:rPr>
            </w:pPr>
            <w:r w:rsidRPr="00E33482">
              <w:rPr>
                <w:rFonts w:ascii="Tahoma" w:hAnsi="Tahoma" w:cs="Tahoma"/>
                <w:sz w:val="16"/>
                <w:szCs w:val="16"/>
                <w:lang w:val="en-US"/>
              </w:rPr>
              <w:t>For information</w:t>
            </w:r>
          </w:p>
        </w:tc>
      </w:tr>
      <w:tr w:rsidR="00953892" w:rsidRPr="00953892" w14:paraId="094CA41F" w14:textId="77777777" w:rsidTr="005D6A95">
        <w:trPr>
          <w:cantSplit/>
        </w:trPr>
        <w:tc>
          <w:tcPr>
            <w:tcW w:w="5000" w:type="pct"/>
            <w:gridSpan w:val="10"/>
            <w:tcBorders>
              <w:top w:val="single" w:sz="4" w:space="0" w:color="auto"/>
            </w:tcBorders>
          </w:tcPr>
          <w:p w14:paraId="4A06FE0A" w14:textId="77777777" w:rsidR="00953892" w:rsidRPr="00C222E3" w:rsidRDefault="00953892" w:rsidP="00953892">
            <w:pPr>
              <w:rPr>
                <w:rFonts w:ascii="Tahoma" w:hAnsi="Tahoma" w:cs="Tahoma"/>
                <w:sz w:val="14"/>
                <w:szCs w:val="14"/>
                <w:lang w:val="en-US"/>
              </w:rPr>
            </w:pPr>
          </w:p>
        </w:tc>
      </w:tr>
      <w:tr w:rsidR="00953892" w:rsidRPr="008833D3" w14:paraId="1B02013F" w14:textId="77777777" w:rsidTr="005D6A95">
        <w:trPr>
          <w:cantSplit/>
        </w:trPr>
        <w:tc>
          <w:tcPr>
            <w:tcW w:w="5000" w:type="pct"/>
            <w:gridSpan w:val="10"/>
          </w:tcPr>
          <w:p w14:paraId="359E8B4C" w14:textId="77777777" w:rsidR="00452D29" w:rsidRPr="00452D29" w:rsidRDefault="00452D29" w:rsidP="00452D29">
            <w:pPr>
              <w:rPr>
                <w:rFonts w:ascii="Tahoma" w:hAnsi="Tahoma" w:cs="Tahoma"/>
                <w:sz w:val="14"/>
                <w:szCs w:val="14"/>
                <w:lang w:val="en-US"/>
              </w:rPr>
            </w:pPr>
          </w:p>
          <w:p w14:paraId="2CC83F2D" w14:textId="2D03D7F4" w:rsidR="00953892" w:rsidRDefault="003F57AB" w:rsidP="00092676">
            <w:pPr>
              <w:jc w:val="both"/>
              <w:rPr>
                <w:rFonts w:ascii="Tahoma" w:hAnsi="Tahoma" w:cs="Tahoma"/>
                <w:sz w:val="14"/>
                <w:szCs w:val="14"/>
                <w:lang w:val="en-US"/>
              </w:rPr>
            </w:pPr>
            <w:bookmarkStart w:id="3" w:name="_Hlk42253834"/>
            <w:r w:rsidRPr="003F57AB">
              <w:rPr>
                <w:rFonts w:ascii="Tahoma" w:hAnsi="Tahoma" w:cs="Tahoma"/>
                <w:sz w:val="14"/>
                <w:szCs w:val="14"/>
                <w:lang w:val="en-US"/>
              </w:rPr>
              <w:t xml:space="preserve">This form is completed, signed </w:t>
            </w:r>
            <w:r>
              <w:rPr>
                <w:rFonts w:ascii="Tahoma" w:hAnsi="Tahoma" w:cs="Tahoma"/>
                <w:sz w:val="14"/>
                <w:szCs w:val="14"/>
                <w:lang w:val="en-US"/>
              </w:rPr>
              <w:t xml:space="preserve">by </w:t>
            </w:r>
            <w:r w:rsidRPr="003F57AB">
              <w:rPr>
                <w:rFonts w:ascii="Tahoma" w:hAnsi="Tahoma" w:cs="Tahoma"/>
                <w:sz w:val="14"/>
                <w:szCs w:val="14"/>
                <w:lang w:val="en-US"/>
              </w:rPr>
              <w:t xml:space="preserve">the </w:t>
            </w:r>
            <w:r>
              <w:rPr>
                <w:rFonts w:ascii="Tahoma" w:hAnsi="Tahoma" w:cs="Tahoma"/>
                <w:sz w:val="14"/>
                <w:szCs w:val="14"/>
                <w:lang w:val="en-US"/>
              </w:rPr>
              <w:t>shareholder</w:t>
            </w:r>
            <w:r w:rsidR="003F3A77">
              <w:rPr>
                <w:rFonts w:ascii="Tahoma" w:hAnsi="Tahoma" w:cs="Tahoma"/>
                <w:sz w:val="14"/>
                <w:szCs w:val="14"/>
                <w:lang w:val="en-US"/>
              </w:rPr>
              <w:t>,</w:t>
            </w:r>
            <w:r w:rsidR="003F3A77" w:rsidRPr="003F3A77">
              <w:rPr>
                <w:rFonts w:ascii="Tahoma" w:hAnsi="Tahoma" w:cs="Tahoma"/>
                <w:sz w:val="14"/>
                <w:szCs w:val="14"/>
                <w:lang w:val="en-US"/>
              </w:rPr>
              <w:t xml:space="preserve"> certified by a public authority</w:t>
            </w:r>
            <w:r w:rsidR="003F3A77">
              <w:rPr>
                <w:rFonts w:ascii="Tahoma" w:hAnsi="Tahoma" w:cs="Tahoma"/>
                <w:sz w:val="14"/>
                <w:szCs w:val="14"/>
                <w:lang w:val="en-US"/>
              </w:rPr>
              <w:t xml:space="preserve"> and then </w:t>
            </w:r>
            <w:r w:rsidR="003F3A77" w:rsidRPr="003F3A77">
              <w:rPr>
                <w:rFonts w:ascii="Tahoma" w:hAnsi="Tahoma" w:cs="Tahoma"/>
                <w:sz w:val="14"/>
                <w:szCs w:val="14"/>
                <w:lang w:val="en-US"/>
              </w:rPr>
              <w:t>submitted</w:t>
            </w:r>
            <w:r>
              <w:rPr>
                <w:rFonts w:ascii="Tahoma" w:hAnsi="Tahoma" w:cs="Tahoma"/>
                <w:sz w:val="14"/>
                <w:szCs w:val="14"/>
                <w:lang w:val="en-US"/>
              </w:rPr>
              <w:t xml:space="preserve"> </w:t>
            </w:r>
            <w:r w:rsidR="00452D29" w:rsidRPr="00452D29">
              <w:rPr>
                <w:rFonts w:ascii="Tahoma" w:hAnsi="Tahoma" w:cs="Tahoma"/>
                <w:sz w:val="14"/>
                <w:szCs w:val="14"/>
                <w:lang w:val="en-US"/>
              </w:rPr>
              <w:t xml:space="preserve">at the Company's </w:t>
            </w:r>
            <w:r w:rsidR="00932410">
              <w:rPr>
                <w:rFonts w:ascii="Tahoma" w:hAnsi="Tahoma" w:cs="Tahoma"/>
                <w:sz w:val="14"/>
                <w:szCs w:val="14"/>
                <w:lang w:val="en-US"/>
              </w:rPr>
              <w:t>Treasury</w:t>
            </w:r>
            <w:r w:rsidR="0030607D">
              <w:rPr>
                <w:rFonts w:ascii="Tahoma" w:hAnsi="Tahoma" w:cs="Tahoma"/>
                <w:sz w:val="14"/>
                <w:szCs w:val="14"/>
                <w:lang w:val="en-US"/>
              </w:rPr>
              <w:t xml:space="preserve"> &amp; IR</w:t>
            </w:r>
            <w:r w:rsidR="00452D29" w:rsidRPr="00452D29">
              <w:rPr>
                <w:rFonts w:ascii="Tahoma" w:hAnsi="Tahoma" w:cs="Tahoma"/>
                <w:sz w:val="14"/>
                <w:szCs w:val="14"/>
                <w:lang w:val="en-US"/>
              </w:rPr>
              <w:t xml:space="preserve"> Department</w:t>
            </w:r>
            <w:r w:rsidR="00594564" w:rsidRPr="00594564">
              <w:rPr>
                <w:lang w:val="en-US"/>
              </w:rPr>
              <w:t xml:space="preserve"> </w:t>
            </w:r>
            <w:r w:rsidR="00594564" w:rsidRPr="00594564">
              <w:rPr>
                <w:rFonts w:ascii="Tahoma" w:hAnsi="Tahoma" w:cs="Tahoma"/>
                <w:sz w:val="14"/>
                <w:szCs w:val="14"/>
                <w:lang w:val="en-US"/>
              </w:rPr>
              <w:t xml:space="preserve">by e-mail at </w:t>
            </w:r>
            <w:hyperlink r:id="rId12" w:history="1">
              <w:r w:rsidR="00594564" w:rsidRPr="002B44A3">
                <w:rPr>
                  <w:rStyle w:val="Hyperlink"/>
                  <w:rFonts w:ascii="Tahoma" w:hAnsi="Tahoma" w:cs="Tahoma"/>
                  <w:sz w:val="14"/>
                  <w:szCs w:val="14"/>
                  <w:lang w:val="en-US"/>
                </w:rPr>
                <w:t>shares@thpa.gr</w:t>
              </w:r>
            </w:hyperlink>
            <w:r w:rsidR="00594564">
              <w:rPr>
                <w:rFonts w:ascii="Tahoma" w:hAnsi="Tahoma" w:cs="Tahoma"/>
                <w:sz w:val="14"/>
                <w:szCs w:val="14"/>
                <w:lang w:val="en-US"/>
              </w:rPr>
              <w:t xml:space="preserve"> or</w:t>
            </w:r>
            <w:r>
              <w:rPr>
                <w:rFonts w:ascii="Tahoma" w:hAnsi="Tahoma" w:cs="Tahoma"/>
                <w:sz w:val="14"/>
                <w:szCs w:val="14"/>
                <w:lang w:val="en-US"/>
              </w:rPr>
              <w:t xml:space="preserve"> </w:t>
            </w:r>
            <w:r w:rsidR="0030607D" w:rsidRPr="0030607D">
              <w:rPr>
                <w:rFonts w:ascii="Tahoma" w:hAnsi="Tahoma" w:cs="Tahoma"/>
                <w:sz w:val="14"/>
                <w:szCs w:val="14"/>
                <w:lang w:val="en-US"/>
              </w:rPr>
              <w:t xml:space="preserve">by post to </w:t>
            </w:r>
            <w:r w:rsidR="0030607D">
              <w:rPr>
                <w:rFonts w:ascii="Tahoma" w:hAnsi="Tahoma" w:cs="Tahoma"/>
                <w:sz w:val="14"/>
                <w:szCs w:val="14"/>
                <w:lang w:val="en-US"/>
              </w:rPr>
              <w:t>the</w:t>
            </w:r>
            <w:r>
              <w:rPr>
                <w:rFonts w:ascii="Tahoma" w:hAnsi="Tahoma" w:cs="Tahoma"/>
                <w:sz w:val="14"/>
                <w:szCs w:val="14"/>
                <w:lang w:val="en-US"/>
              </w:rPr>
              <w:t xml:space="preserve"> address</w:t>
            </w:r>
            <w:r w:rsidR="00452D29" w:rsidRPr="00452D29">
              <w:rPr>
                <w:rFonts w:ascii="Tahoma" w:hAnsi="Tahoma" w:cs="Tahoma"/>
                <w:sz w:val="14"/>
                <w:szCs w:val="14"/>
                <w:lang w:val="en-US"/>
              </w:rPr>
              <w:t>, Thessaloniki Port (Gate 11), Technical Services Building</w:t>
            </w:r>
            <w:r w:rsidR="00034B0B" w:rsidRPr="00034B0B">
              <w:rPr>
                <w:rFonts w:ascii="Tahoma" w:hAnsi="Tahoma" w:cs="Tahoma"/>
                <w:sz w:val="14"/>
                <w:szCs w:val="14"/>
                <w:lang w:val="en-US"/>
              </w:rPr>
              <w:t xml:space="preserve"> (</w:t>
            </w:r>
            <w:r w:rsidR="00034B0B">
              <w:rPr>
                <w:rFonts w:ascii="Tahoma" w:hAnsi="Tahoma" w:cs="Tahoma"/>
                <w:sz w:val="14"/>
                <w:szCs w:val="14"/>
                <w:lang w:val="en-US"/>
              </w:rPr>
              <w:t>Tel</w:t>
            </w:r>
            <w:r w:rsidR="00034B0B" w:rsidRPr="00034B0B">
              <w:rPr>
                <w:rFonts w:ascii="Tahoma" w:hAnsi="Tahoma" w:cs="Tahoma"/>
                <w:sz w:val="14"/>
                <w:szCs w:val="14"/>
                <w:lang w:val="en-US"/>
              </w:rPr>
              <w:t>. +30 2310 593335)</w:t>
            </w:r>
            <w:r w:rsidR="00452D29" w:rsidRPr="00452D29">
              <w:rPr>
                <w:rFonts w:ascii="Tahoma" w:hAnsi="Tahoma" w:cs="Tahoma"/>
                <w:sz w:val="14"/>
                <w:szCs w:val="14"/>
                <w:lang w:val="en-US"/>
              </w:rPr>
              <w:t xml:space="preserve">, 2nd floor </w:t>
            </w:r>
            <w:proofErr w:type="spellStart"/>
            <w:r w:rsidR="00452D29" w:rsidRPr="00452D29">
              <w:rPr>
                <w:rFonts w:ascii="Tahoma" w:hAnsi="Tahoma" w:cs="Tahoma"/>
                <w:sz w:val="14"/>
                <w:szCs w:val="14"/>
                <w:lang w:val="en-US"/>
              </w:rPr>
              <w:t>p.c</w:t>
            </w:r>
            <w:proofErr w:type="spellEnd"/>
            <w:r w:rsidR="00452D29" w:rsidRPr="00452D29">
              <w:rPr>
                <w:rFonts w:ascii="Tahoma" w:hAnsi="Tahoma" w:cs="Tahoma"/>
                <w:sz w:val="14"/>
                <w:szCs w:val="14"/>
                <w:lang w:val="en-US"/>
              </w:rPr>
              <w:t xml:space="preserve"> 54625, Thessaloniki, Greece at least forty eight (48) hours prior the Annual General Meeting. </w:t>
            </w:r>
            <w:r w:rsidR="007076B9" w:rsidRPr="007076B9">
              <w:rPr>
                <w:rFonts w:ascii="Tahoma" w:hAnsi="Tahoma" w:cs="Tahoma"/>
                <w:sz w:val="14"/>
                <w:szCs w:val="14"/>
                <w:lang w:val="en-US"/>
              </w:rPr>
              <w:t>The same deadline applies to any revocation hereof.</w:t>
            </w:r>
          </w:p>
          <w:bookmarkEnd w:id="3"/>
          <w:p w14:paraId="623B60EB" w14:textId="644E5964" w:rsidR="00452D29" w:rsidRPr="00C222E3" w:rsidRDefault="00452D29" w:rsidP="00452D29">
            <w:pPr>
              <w:rPr>
                <w:rFonts w:ascii="Tahoma" w:hAnsi="Tahoma" w:cs="Tahoma"/>
                <w:sz w:val="14"/>
                <w:szCs w:val="14"/>
                <w:lang w:val="en-US"/>
              </w:rPr>
            </w:pPr>
          </w:p>
        </w:tc>
      </w:tr>
      <w:tr w:rsidR="00953892" w:rsidRPr="00C222E3" w14:paraId="797BDA0C" w14:textId="77777777" w:rsidTr="003F012D">
        <w:trPr>
          <w:cantSplit/>
          <w:trHeight w:val="319"/>
        </w:trPr>
        <w:tc>
          <w:tcPr>
            <w:tcW w:w="5000" w:type="pct"/>
            <w:gridSpan w:val="10"/>
          </w:tcPr>
          <w:p w14:paraId="6745222D" w14:textId="665B03E2" w:rsidR="003F012D" w:rsidRPr="008E2F68" w:rsidRDefault="003F012D" w:rsidP="00953892">
            <w:pPr>
              <w:jc w:val="center"/>
              <w:rPr>
                <w:rFonts w:ascii="Tahoma" w:hAnsi="Tahoma" w:cs="Tahoma"/>
                <w:b/>
                <w:bCs/>
                <w:sz w:val="16"/>
                <w:szCs w:val="16"/>
                <w:lang w:val="en-US"/>
              </w:rPr>
            </w:pPr>
          </w:p>
          <w:p w14:paraId="4CB0D84E" w14:textId="77777777" w:rsidR="008833D3" w:rsidRPr="008E2F68" w:rsidRDefault="008833D3" w:rsidP="00953892">
            <w:pPr>
              <w:jc w:val="center"/>
              <w:rPr>
                <w:rFonts w:ascii="Tahoma" w:hAnsi="Tahoma" w:cs="Tahoma"/>
                <w:b/>
                <w:bCs/>
                <w:sz w:val="16"/>
                <w:szCs w:val="16"/>
                <w:lang w:val="en-US"/>
              </w:rPr>
            </w:pPr>
          </w:p>
          <w:p w14:paraId="4F9780BA" w14:textId="77777777" w:rsidR="008833D3" w:rsidRPr="008E2F68" w:rsidRDefault="008833D3" w:rsidP="00953892">
            <w:pPr>
              <w:jc w:val="center"/>
              <w:rPr>
                <w:rFonts w:ascii="Tahoma" w:hAnsi="Tahoma" w:cs="Tahoma"/>
                <w:b/>
                <w:bCs/>
                <w:sz w:val="16"/>
                <w:szCs w:val="16"/>
                <w:lang w:val="en-US"/>
              </w:rPr>
            </w:pPr>
          </w:p>
          <w:p w14:paraId="5E4C863C" w14:textId="77777777" w:rsidR="00953892" w:rsidRPr="008E2F68" w:rsidRDefault="00953892" w:rsidP="00953892">
            <w:pPr>
              <w:jc w:val="center"/>
              <w:rPr>
                <w:rFonts w:ascii="Tahoma" w:hAnsi="Tahoma" w:cs="Tahoma"/>
                <w:b/>
                <w:bCs/>
                <w:sz w:val="16"/>
                <w:szCs w:val="16"/>
              </w:rPr>
            </w:pPr>
            <w:proofErr w:type="spellStart"/>
            <w:r w:rsidRPr="008E2F68">
              <w:rPr>
                <w:rFonts w:ascii="Tahoma" w:hAnsi="Tahoma" w:cs="Tahoma"/>
                <w:b/>
                <w:bCs/>
                <w:sz w:val="16"/>
                <w:szCs w:val="16"/>
              </w:rPr>
              <w:t>Place</w:t>
            </w:r>
            <w:proofErr w:type="spellEnd"/>
            <w:r w:rsidRPr="008E2F68">
              <w:rPr>
                <w:rFonts w:ascii="Tahoma" w:hAnsi="Tahoma" w:cs="Tahoma"/>
                <w:b/>
                <w:bCs/>
                <w:sz w:val="16"/>
                <w:szCs w:val="16"/>
              </w:rPr>
              <w:t xml:space="preserve"> and </w:t>
            </w:r>
            <w:proofErr w:type="spellStart"/>
            <w:r w:rsidRPr="008E2F68">
              <w:rPr>
                <w:rFonts w:ascii="Tahoma" w:hAnsi="Tahoma" w:cs="Tahoma"/>
                <w:b/>
                <w:bCs/>
                <w:sz w:val="16"/>
                <w:szCs w:val="16"/>
              </w:rPr>
              <w:t>date</w:t>
            </w:r>
            <w:proofErr w:type="spellEnd"/>
            <w:r w:rsidRPr="008E2F68">
              <w:rPr>
                <w:rFonts w:ascii="Tahoma" w:hAnsi="Tahoma" w:cs="Tahoma"/>
                <w:b/>
                <w:bCs/>
                <w:sz w:val="16"/>
                <w:szCs w:val="16"/>
              </w:rPr>
              <w:t>: .........................</w:t>
            </w:r>
          </w:p>
          <w:p w14:paraId="346EB677" w14:textId="77777777" w:rsidR="008833D3" w:rsidRPr="008E2F68" w:rsidRDefault="008833D3" w:rsidP="00953892">
            <w:pPr>
              <w:jc w:val="center"/>
              <w:rPr>
                <w:rFonts w:ascii="Tahoma" w:hAnsi="Tahoma" w:cs="Tahoma"/>
                <w:b/>
                <w:bCs/>
                <w:sz w:val="16"/>
                <w:szCs w:val="16"/>
              </w:rPr>
            </w:pPr>
          </w:p>
          <w:p w14:paraId="351AF5F8" w14:textId="77777777" w:rsidR="008833D3" w:rsidRPr="008E2F68" w:rsidRDefault="008833D3" w:rsidP="00953892">
            <w:pPr>
              <w:jc w:val="center"/>
              <w:rPr>
                <w:rFonts w:ascii="Tahoma" w:hAnsi="Tahoma" w:cs="Tahoma"/>
                <w:b/>
                <w:bCs/>
                <w:sz w:val="16"/>
                <w:szCs w:val="16"/>
              </w:rPr>
            </w:pPr>
          </w:p>
          <w:p w14:paraId="512AFEC0" w14:textId="165AD145" w:rsidR="008833D3" w:rsidRPr="008E2F68" w:rsidRDefault="008833D3" w:rsidP="00953892">
            <w:pPr>
              <w:jc w:val="center"/>
              <w:rPr>
                <w:rFonts w:ascii="Tahoma" w:hAnsi="Tahoma" w:cs="Tahoma"/>
                <w:b/>
                <w:bCs/>
                <w:sz w:val="16"/>
                <w:szCs w:val="16"/>
              </w:rPr>
            </w:pPr>
          </w:p>
        </w:tc>
      </w:tr>
      <w:tr w:rsidR="00953892" w:rsidRPr="00C222E3" w14:paraId="27C82635" w14:textId="77777777" w:rsidTr="005D6A95">
        <w:trPr>
          <w:cantSplit/>
        </w:trPr>
        <w:tc>
          <w:tcPr>
            <w:tcW w:w="2487" w:type="pct"/>
            <w:gridSpan w:val="5"/>
          </w:tcPr>
          <w:p w14:paraId="425F7BF8" w14:textId="77777777" w:rsidR="00953892" w:rsidRPr="008E2F68" w:rsidRDefault="00953892" w:rsidP="00953892">
            <w:pPr>
              <w:pStyle w:val="BodyText"/>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06A568D5" w14:textId="77777777" w:rsidR="00953892" w:rsidRPr="008E2F68" w:rsidRDefault="00953892" w:rsidP="00953892">
            <w:pPr>
              <w:jc w:val="center"/>
              <w:rPr>
                <w:rFonts w:ascii="Tahoma" w:hAnsi="Tahoma" w:cs="Tahoma"/>
                <w:b/>
                <w:bCs/>
                <w:sz w:val="16"/>
                <w:szCs w:val="16"/>
                <w:lang w:val="en-GB"/>
              </w:rPr>
            </w:pPr>
            <w:r w:rsidRPr="008E2F68">
              <w:rPr>
                <w:rFonts w:ascii="Tahoma" w:hAnsi="Tahoma" w:cs="Tahoma"/>
                <w:b/>
                <w:bCs/>
                <w:sz w:val="16"/>
                <w:szCs w:val="16"/>
                <w:lang w:val="en-GB"/>
              </w:rPr>
              <w:t>(name/surname)</w:t>
            </w:r>
          </w:p>
          <w:p w14:paraId="3D37F12E" w14:textId="0765EF7A" w:rsidR="00953892" w:rsidRPr="008E2F68" w:rsidRDefault="00953892" w:rsidP="00953892">
            <w:pPr>
              <w:jc w:val="center"/>
              <w:rPr>
                <w:rFonts w:ascii="Tahoma" w:hAnsi="Tahoma" w:cs="Tahoma"/>
                <w:b/>
                <w:bCs/>
                <w:sz w:val="16"/>
                <w:szCs w:val="16"/>
              </w:rPr>
            </w:pPr>
          </w:p>
        </w:tc>
        <w:tc>
          <w:tcPr>
            <w:tcW w:w="2513" w:type="pct"/>
            <w:gridSpan w:val="5"/>
          </w:tcPr>
          <w:p w14:paraId="4815D230" w14:textId="77777777" w:rsidR="00953892" w:rsidRPr="008E2F68" w:rsidRDefault="00953892" w:rsidP="00953892">
            <w:pPr>
              <w:pStyle w:val="BodyText"/>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12B37911" w14:textId="77777777" w:rsidR="00953892" w:rsidRPr="008E2F68" w:rsidRDefault="00953892" w:rsidP="00953892">
            <w:pPr>
              <w:jc w:val="center"/>
              <w:rPr>
                <w:rFonts w:ascii="Tahoma" w:hAnsi="Tahoma" w:cs="Tahoma"/>
                <w:b/>
                <w:bCs/>
                <w:sz w:val="16"/>
                <w:szCs w:val="16"/>
                <w:lang w:val="en-US"/>
              </w:rPr>
            </w:pPr>
            <w:r w:rsidRPr="008E2F68">
              <w:rPr>
                <w:rFonts w:ascii="Tahoma" w:hAnsi="Tahoma" w:cs="Tahoma"/>
                <w:b/>
                <w:bCs/>
                <w:sz w:val="16"/>
                <w:szCs w:val="16"/>
                <w:lang w:val="en-US"/>
              </w:rPr>
              <w:t>(</w:t>
            </w:r>
            <w:proofErr w:type="spellStart"/>
            <w:r w:rsidRPr="008E2F68">
              <w:rPr>
                <w:rFonts w:ascii="Tahoma" w:hAnsi="Tahoma" w:cs="Tahoma"/>
                <w:b/>
                <w:bCs/>
                <w:sz w:val="16"/>
                <w:szCs w:val="16"/>
              </w:rPr>
              <w:t>signature</w:t>
            </w:r>
            <w:proofErr w:type="spellEnd"/>
            <w:r w:rsidRPr="008E2F68">
              <w:rPr>
                <w:rFonts w:ascii="Tahoma" w:hAnsi="Tahoma" w:cs="Tahoma"/>
                <w:b/>
                <w:bCs/>
                <w:sz w:val="16"/>
                <w:szCs w:val="16"/>
              </w:rPr>
              <w:t>)</w:t>
            </w:r>
          </w:p>
          <w:p w14:paraId="5178F126" w14:textId="2A7FFC9D" w:rsidR="00953892" w:rsidRPr="008E2F68" w:rsidRDefault="00953892" w:rsidP="00953892">
            <w:pPr>
              <w:jc w:val="center"/>
              <w:rPr>
                <w:rFonts w:ascii="Tahoma" w:hAnsi="Tahoma" w:cs="Tahoma"/>
                <w:b/>
                <w:bCs/>
                <w:sz w:val="16"/>
                <w:szCs w:val="16"/>
                <w:lang w:val="en-US"/>
              </w:rPr>
            </w:pPr>
          </w:p>
        </w:tc>
      </w:tr>
    </w:tbl>
    <w:p w14:paraId="06F9B030" w14:textId="77777777" w:rsidR="00E47333" w:rsidRPr="00E47333" w:rsidRDefault="00E47333" w:rsidP="00311C30">
      <w:pPr>
        <w:spacing w:after="0" w:line="240" w:lineRule="auto"/>
        <w:jc w:val="both"/>
        <w:rPr>
          <w:rFonts w:ascii="Tahoma" w:hAnsi="Tahoma" w:cs="Tahoma"/>
          <w:bCs/>
          <w:lang w:val="en-US"/>
        </w:rPr>
      </w:pPr>
    </w:p>
    <w:sectPr w:rsidR="00E47333" w:rsidRPr="00E47333" w:rsidSect="00717A0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8039E" w14:textId="77777777" w:rsidR="005A5D6C" w:rsidRDefault="005A5D6C" w:rsidP="00AF64B0">
      <w:pPr>
        <w:spacing w:after="0" w:line="240" w:lineRule="auto"/>
      </w:pPr>
      <w:r>
        <w:separator/>
      </w:r>
    </w:p>
  </w:endnote>
  <w:endnote w:type="continuationSeparator" w:id="0">
    <w:p w14:paraId="29131EDE" w14:textId="77777777" w:rsidR="005A5D6C" w:rsidRDefault="005A5D6C"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D6A95" w:rsidRPr="00717A04" w14:paraId="4FD33641" w14:textId="77777777" w:rsidTr="00717A04">
      <w:tc>
        <w:tcPr>
          <w:tcW w:w="2500" w:type="pct"/>
        </w:tcPr>
        <w:p w14:paraId="74F94EAC" w14:textId="77777777" w:rsidR="005D6A95" w:rsidRPr="00717A04" w:rsidRDefault="005D6A95"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1B4C0E74" w14:textId="02F17870" w:rsidR="005D6A95" w:rsidRPr="00717A04" w:rsidRDefault="005D6A95"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5D6A95" w:rsidRPr="00AF64B0" w:rsidRDefault="005D6A95" w:rsidP="00E470A6">
    <w:pPr>
      <w:pStyle w:val="Footer"/>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1BDAA" w14:textId="77777777" w:rsidR="005A5D6C" w:rsidRDefault="005A5D6C" w:rsidP="00AF64B0">
      <w:pPr>
        <w:spacing w:after="0" w:line="240" w:lineRule="auto"/>
      </w:pPr>
      <w:r>
        <w:separator/>
      </w:r>
    </w:p>
  </w:footnote>
  <w:footnote w:type="continuationSeparator" w:id="0">
    <w:p w14:paraId="5DC9C064" w14:textId="77777777" w:rsidR="005A5D6C" w:rsidRDefault="005A5D6C" w:rsidP="00AF64B0">
      <w:pPr>
        <w:spacing w:after="0" w:line="240" w:lineRule="auto"/>
      </w:pPr>
      <w:r>
        <w:continuationSeparator/>
      </w:r>
    </w:p>
  </w:footnote>
  <w:footnote w:id="1">
    <w:p w14:paraId="6C3C6697" w14:textId="0A3A2E6B" w:rsidR="005D6A95" w:rsidRPr="005427B0" w:rsidRDefault="005D6A95" w:rsidP="004C37CE">
      <w:pPr>
        <w:pStyle w:val="FootnoteText"/>
        <w:jc w:val="both"/>
        <w:rPr>
          <w:rFonts w:ascii="Tahoma" w:hAnsi="Tahoma" w:cs="Tahoma"/>
          <w:sz w:val="14"/>
          <w:szCs w:val="10"/>
          <w:lang w:val="en-US"/>
        </w:rPr>
      </w:pPr>
      <w:r w:rsidRPr="005427B0">
        <w:rPr>
          <w:rStyle w:val="FootnoteReference"/>
          <w:rFonts w:ascii="Tahoma" w:hAnsi="Tahoma" w:cs="Tahoma"/>
          <w:i/>
          <w:sz w:val="14"/>
          <w:szCs w:val="10"/>
        </w:rPr>
        <w:footnoteRef/>
      </w:r>
      <w:r w:rsidRPr="005427B0">
        <w:rPr>
          <w:rFonts w:ascii="Tahoma" w:hAnsi="Tahoma" w:cs="Tahoma"/>
          <w:i/>
          <w:sz w:val="14"/>
          <w:szCs w:val="10"/>
          <w:lang w:val="en-GB"/>
        </w:rPr>
        <w:t xml:space="preserve"> Please select </w:t>
      </w:r>
      <w:r w:rsidR="00C90212" w:rsidRPr="005427B0">
        <w:rPr>
          <w:rFonts w:ascii="Tahoma" w:hAnsi="Tahoma" w:cs="Tahoma"/>
          <w:i/>
          <w:sz w:val="14"/>
          <w:szCs w:val="10"/>
          <w:lang w:val="en-GB"/>
        </w:rPr>
        <w:t>one</w:t>
      </w:r>
      <w:r w:rsidRPr="005427B0">
        <w:rPr>
          <w:rFonts w:ascii="Tahoma" w:hAnsi="Tahoma" w:cs="Tahoma"/>
          <w:i/>
          <w:sz w:val="14"/>
          <w:szCs w:val="10"/>
          <w:lang w:val="en-US"/>
        </w:rPr>
        <w:t xml:space="preserve"> (</w:t>
      </w:r>
      <w:r w:rsidR="00C90212" w:rsidRPr="005427B0">
        <w:rPr>
          <w:rFonts w:ascii="Tahoma" w:hAnsi="Tahoma" w:cs="Tahoma"/>
          <w:i/>
          <w:sz w:val="14"/>
          <w:szCs w:val="10"/>
          <w:lang w:val="en-GB"/>
        </w:rPr>
        <w:t>1</w:t>
      </w:r>
      <w:r w:rsidRPr="005427B0">
        <w:rPr>
          <w:rFonts w:ascii="Tahoma" w:hAnsi="Tahoma" w:cs="Tahoma"/>
          <w:i/>
          <w:sz w:val="14"/>
          <w:szCs w:val="10"/>
          <w:lang w:val="en-GB"/>
        </w:rPr>
        <w:t>) prox</w:t>
      </w:r>
      <w:r w:rsidR="00C90212" w:rsidRPr="005427B0">
        <w:rPr>
          <w:rFonts w:ascii="Tahoma" w:hAnsi="Tahoma" w:cs="Tahoma"/>
          <w:i/>
          <w:sz w:val="14"/>
          <w:szCs w:val="10"/>
          <w:lang w:val="en-GB"/>
        </w:rPr>
        <w:t>y</w:t>
      </w:r>
      <w:r w:rsidRPr="005427B0">
        <w:rPr>
          <w:rFonts w:ascii="Tahoma" w:hAnsi="Tahoma" w:cs="Tahoma"/>
          <w:i/>
          <w:sz w:val="14"/>
          <w:szCs w:val="10"/>
          <w:lang w:val="en-GB"/>
        </w:rPr>
        <w:t xml:space="preserve"> by marking the appropriate box 1-</w:t>
      </w:r>
      <w:r w:rsidR="00C90212" w:rsidRPr="005427B0">
        <w:rPr>
          <w:rFonts w:ascii="Tahoma" w:hAnsi="Tahoma" w:cs="Tahoma"/>
          <w:i/>
          <w:sz w:val="14"/>
          <w:szCs w:val="10"/>
          <w:lang w:val="en-GB"/>
        </w:rPr>
        <w:t>2</w:t>
      </w:r>
      <w:r w:rsidRPr="005427B0">
        <w:rPr>
          <w:rFonts w:ascii="Tahoma" w:hAnsi="Tahoma" w:cs="Tahoma"/>
          <w:i/>
          <w:sz w:val="14"/>
          <w:szCs w:val="10"/>
          <w:lang w:val="en-US"/>
        </w:rPr>
        <w:t xml:space="preserve"> </w:t>
      </w:r>
      <w:r w:rsidRPr="005427B0">
        <w:rPr>
          <w:rFonts w:ascii="Tahoma" w:hAnsi="Tahoma" w:cs="Tahoma"/>
          <w:i/>
          <w:sz w:val="14"/>
          <w:szCs w:val="10"/>
          <w:lang w:val="en-GB"/>
        </w:rPr>
        <w:t>with a √ or/and add your prox</w:t>
      </w:r>
      <w:r w:rsidR="00C90212" w:rsidRPr="005427B0">
        <w:rPr>
          <w:rFonts w:ascii="Tahoma" w:hAnsi="Tahoma" w:cs="Tahoma"/>
          <w:i/>
          <w:sz w:val="14"/>
          <w:szCs w:val="10"/>
          <w:lang w:val="en-GB"/>
        </w:rPr>
        <w:t xml:space="preserve">y </w:t>
      </w:r>
      <w:r w:rsidRPr="005427B0">
        <w:rPr>
          <w:rFonts w:ascii="Tahoma" w:hAnsi="Tahoma" w:cs="Tahoma"/>
          <w:i/>
          <w:sz w:val="14"/>
          <w:szCs w:val="10"/>
          <w:lang w:val="en-GB"/>
        </w:rPr>
        <w:t xml:space="preserve">under </w:t>
      </w:r>
      <w:r w:rsidR="00C90212" w:rsidRPr="005427B0">
        <w:rPr>
          <w:rFonts w:ascii="Tahoma" w:hAnsi="Tahoma" w:cs="Tahoma"/>
          <w:i/>
          <w:sz w:val="14"/>
          <w:szCs w:val="10"/>
          <w:lang w:val="en-GB"/>
        </w:rPr>
        <w:t>3</w:t>
      </w:r>
      <w:r w:rsidRPr="005427B0">
        <w:rPr>
          <w:rFonts w:ascii="Tahoma" w:hAnsi="Tahoma" w:cs="Tahoma"/>
          <w:i/>
          <w:sz w:val="14"/>
          <w:szCs w:val="10"/>
          <w:lang w:val="en-GB"/>
        </w:rPr>
        <w:t>. If more are selected, the first three will be deemed to have been appointed.</w:t>
      </w:r>
    </w:p>
  </w:footnote>
  <w:footnote w:id="2">
    <w:p w14:paraId="6438B07B" w14:textId="77777777" w:rsidR="005D6A95" w:rsidRPr="005427B0" w:rsidRDefault="005D6A95" w:rsidP="004C37CE">
      <w:pPr>
        <w:pStyle w:val="FootnoteText"/>
        <w:jc w:val="both"/>
        <w:rPr>
          <w:rFonts w:ascii="Tahoma" w:hAnsi="Tahoma" w:cs="Tahoma"/>
          <w:sz w:val="14"/>
          <w:szCs w:val="10"/>
          <w:lang w:val="en-US"/>
        </w:rPr>
      </w:pPr>
      <w:r w:rsidRPr="005427B0">
        <w:rPr>
          <w:rStyle w:val="FootnoteReference"/>
          <w:rFonts w:ascii="Tahoma" w:hAnsi="Tahoma" w:cs="Tahoma"/>
          <w:i/>
          <w:sz w:val="14"/>
          <w:szCs w:val="10"/>
        </w:rPr>
        <w:footnoteRef/>
      </w:r>
      <w:r w:rsidRPr="005427B0">
        <w:rPr>
          <w:rFonts w:ascii="Tahoma" w:hAnsi="Tahoma" w:cs="Tahoma"/>
          <w:i/>
          <w:sz w:val="14"/>
          <w:szCs w:val="10"/>
          <w:lang w:val="en-GB"/>
        </w:rPr>
        <w:t xml:space="preserve"> The proxy could be either a natural person or a legal entity. </w:t>
      </w:r>
    </w:p>
  </w:footnote>
  <w:footnote w:id="3">
    <w:p w14:paraId="6DD741A9" w14:textId="1300FD34" w:rsidR="005D6A95" w:rsidRPr="005427B0" w:rsidRDefault="005D6A95" w:rsidP="004C37CE">
      <w:pPr>
        <w:pStyle w:val="FootnoteText"/>
        <w:jc w:val="both"/>
        <w:rPr>
          <w:rFonts w:ascii="Tahoma" w:hAnsi="Tahoma" w:cs="Tahoma"/>
          <w:sz w:val="14"/>
          <w:szCs w:val="10"/>
          <w:lang w:val="en-US"/>
        </w:rPr>
      </w:pPr>
      <w:r w:rsidRPr="005427B0">
        <w:rPr>
          <w:rStyle w:val="FootnoteReference"/>
          <w:rFonts w:ascii="Tahoma" w:hAnsi="Tahoma" w:cs="Tahoma"/>
          <w:i/>
          <w:sz w:val="14"/>
          <w:szCs w:val="10"/>
        </w:rPr>
        <w:footnoteRef/>
      </w:r>
      <w:r w:rsidRPr="005427B0">
        <w:rPr>
          <w:rFonts w:ascii="Tahoma" w:hAnsi="Tahoma" w:cs="Tahoma"/>
          <w:sz w:val="14"/>
          <w:szCs w:val="10"/>
          <w:lang w:val="en-US"/>
        </w:rPr>
        <w:t xml:space="preserve"> </w:t>
      </w:r>
      <w:r w:rsidRPr="005427B0">
        <w:rPr>
          <w:rFonts w:ascii="Tahoma" w:hAnsi="Tahoma" w:cs="Tahoma"/>
          <w:i/>
          <w:sz w:val="14"/>
          <w:szCs w:val="10"/>
          <w:lang w:val="en-GB"/>
        </w:rPr>
        <w:t xml:space="preserve">Relevant information on voting by proxy is included in the </w:t>
      </w:r>
      <w:r w:rsidR="00C2619D" w:rsidRPr="005427B0">
        <w:rPr>
          <w:rFonts w:ascii="Tahoma" w:hAnsi="Tahoma" w:cs="Tahoma"/>
          <w:i/>
          <w:sz w:val="14"/>
          <w:szCs w:val="10"/>
          <w:lang w:val="en-GB"/>
        </w:rPr>
        <w:t>Invitation</w:t>
      </w:r>
      <w:r w:rsidRPr="005427B0">
        <w:rPr>
          <w:rFonts w:ascii="Tahoma" w:hAnsi="Tahoma" w:cs="Tahoma"/>
          <w:i/>
          <w:sz w:val="14"/>
          <w:szCs w:val="10"/>
          <w:lang w:val="en-GB"/>
        </w:rPr>
        <w:t xml:space="preserve"> of the General Meeting</w:t>
      </w:r>
      <w:r w:rsidR="00C2619D" w:rsidRPr="005427B0">
        <w:rPr>
          <w:rFonts w:ascii="Tahoma" w:hAnsi="Tahoma" w:cs="Tahoma"/>
          <w:i/>
          <w:sz w:val="14"/>
          <w:szCs w:val="10"/>
          <w:lang w:val="en-GB"/>
        </w:rPr>
        <w:t xml:space="preserve"> and the web site of the Company </w:t>
      </w:r>
      <w:r w:rsidR="00C5499A">
        <w:fldChar w:fldCharType="begin"/>
      </w:r>
      <w:r w:rsidR="00C5499A" w:rsidRPr="00C5499A">
        <w:rPr>
          <w:lang w:val="en-US"/>
        </w:rPr>
        <w:instrText xml:space="preserve"> HYPERLINK "http:</w:instrText>
      </w:r>
      <w:r w:rsidR="00C5499A" w:rsidRPr="00C5499A">
        <w:rPr>
          <w:lang w:val="en-US"/>
        </w:rPr>
        <w:instrText xml:space="preserve">//www.thpa.gr" </w:instrText>
      </w:r>
      <w:r w:rsidR="00C5499A">
        <w:fldChar w:fldCharType="separate"/>
      </w:r>
      <w:r w:rsidR="00C2619D" w:rsidRPr="005427B0">
        <w:rPr>
          <w:rStyle w:val="Hyperlink"/>
          <w:rFonts w:ascii="Tahoma" w:hAnsi="Tahoma" w:cs="Tahoma"/>
          <w:i/>
          <w:sz w:val="14"/>
          <w:szCs w:val="10"/>
          <w:lang w:val="en-GB"/>
        </w:rPr>
        <w:t>www.thpa.gr</w:t>
      </w:r>
      <w:r w:rsidR="00C5499A">
        <w:rPr>
          <w:rStyle w:val="Hyperlink"/>
          <w:rFonts w:ascii="Tahoma" w:hAnsi="Tahoma" w:cs="Tahoma"/>
          <w:i/>
          <w:sz w:val="14"/>
          <w:szCs w:val="10"/>
          <w:lang w:val="en-GB"/>
        </w:rPr>
        <w:fldChar w:fldCharType="end"/>
      </w:r>
      <w:r w:rsidR="00C2619D" w:rsidRPr="005427B0">
        <w:rPr>
          <w:rFonts w:ascii="Tahoma" w:hAnsi="Tahoma" w:cs="Tahoma"/>
          <w:i/>
          <w:sz w:val="14"/>
          <w:szCs w:val="10"/>
          <w:lang w:val="en-GB"/>
        </w:rPr>
        <w:t xml:space="preserve">. </w:t>
      </w:r>
      <w:r w:rsidRPr="005427B0">
        <w:rPr>
          <w:rFonts w:ascii="Tahoma" w:hAnsi="Tahoma" w:cs="Tahoma"/>
          <w:i/>
          <w:sz w:val="14"/>
          <w:szCs w:val="10"/>
          <w:lang w:val="en-GB"/>
        </w:rPr>
        <w:t xml:space="preserve">   </w:t>
      </w:r>
    </w:p>
  </w:footnote>
  <w:footnote w:id="4">
    <w:p w14:paraId="6606DF8B" w14:textId="77777777" w:rsidR="002D69B6" w:rsidRPr="005427B0" w:rsidRDefault="002D69B6" w:rsidP="002D69B6">
      <w:pPr>
        <w:pStyle w:val="FootnoteText"/>
        <w:jc w:val="both"/>
        <w:rPr>
          <w:rFonts w:ascii="Tahoma" w:hAnsi="Tahoma" w:cs="Tahoma"/>
          <w:sz w:val="14"/>
          <w:szCs w:val="10"/>
          <w:lang w:val="en-US"/>
        </w:rPr>
      </w:pPr>
      <w:r w:rsidRPr="005427B0">
        <w:rPr>
          <w:rStyle w:val="FootnoteReference"/>
          <w:rFonts w:ascii="Tahoma" w:hAnsi="Tahoma" w:cs="Tahoma"/>
          <w:i/>
          <w:sz w:val="14"/>
          <w:szCs w:val="10"/>
        </w:rPr>
        <w:footnoteRef/>
      </w:r>
      <w:r w:rsidRPr="005427B0">
        <w:rPr>
          <w:rFonts w:ascii="Tahoma" w:hAnsi="Tahoma" w:cs="Tahoma"/>
          <w:i/>
          <w:sz w:val="14"/>
          <w:szCs w:val="10"/>
          <w:lang w:val="en-GB"/>
        </w:rPr>
        <w:t xml:space="preserve"> Delete as appropriate.</w:t>
      </w:r>
    </w:p>
  </w:footnote>
  <w:footnote w:id="5">
    <w:p w14:paraId="30BAC21F" w14:textId="77777777" w:rsidR="002D69B6" w:rsidRPr="005D6A95" w:rsidRDefault="002D69B6" w:rsidP="002D69B6">
      <w:pPr>
        <w:pStyle w:val="FootnoteText"/>
        <w:jc w:val="both"/>
        <w:rPr>
          <w:rFonts w:ascii="Tahoma" w:hAnsi="Tahoma" w:cs="Tahoma"/>
          <w:sz w:val="14"/>
          <w:szCs w:val="10"/>
          <w:lang w:val="en-US"/>
        </w:rPr>
      </w:pPr>
      <w:r w:rsidRPr="005427B0">
        <w:rPr>
          <w:rStyle w:val="FootnoteReference"/>
          <w:rFonts w:ascii="Tahoma" w:hAnsi="Tahoma" w:cs="Tahoma"/>
          <w:i/>
          <w:sz w:val="14"/>
          <w:szCs w:val="10"/>
        </w:rPr>
        <w:footnoteRef/>
      </w:r>
      <w:r w:rsidRPr="005427B0">
        <w:rPr>
          <w:rFonts w:ascii="Tahoma" w:hAnsi="Tahoma" w:cs="Tahoma"/>
          <w:i/>
          <w:sz w:val="14"/>
          <w:szCs w:val="10"/>
          <w:lang w:val="en-GB"/>
        </w:rPr>
        <w:t xml:space="preserve"> Please mark the appropriate box with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Heading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Heading3"/>
        <w:lvlText w:val="%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3">
    <w:abstractNumId w:val="11"/>
  </w:num>
  <w:num w:numId="4">
    <w:abstractNumId w:val="8"/>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16"/>
  </w:num>
  <w:num w:numId="12">
    <w:abstractNumId w:val="12"/>
  </w:num>
  <w:num w:numId="13">
    <w:abstractNumId w:val="6"/>
  </w:num>
  <w:num w:numId="14">
    <w:abstractNumId w:val="9"/>
  </w:num>
  <w:num w:numId="15">
    <w:abstractNumId w:val="14"/>
  </w:num>
  <w:num w:numId="16">
    <w:abstractNumId w:val="4"/>
  </w:num>
  <w:num w:numId="17">
    <w:abstractNumId w:val="13"/>
  </w:num>
  <w:num w:numId="18">
    <w:abstractNumId w:val="5"/>
  </w:num>
  <w:num w:numId="19">
    <w:abstractNumId w:val="15"/>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98E"/>
    <w:rsid w:val="00001B33"/>
    <w:rsid w:val="00004CAC"/>
    <w:rsid w:val="000112BA"/>
    <w:rsid w:val="00013EEA"/>
    <w:rsid w:val="00015A2B"/>
    <w:rsid w:val="00016777"/>
    <w:rsid w:val="00017D42"/>
    <w:rsid w:val="00023CB5"/>
    <w:rsid w:val="00030074"/>
    <w:rsid w:val="0003035E"/>
    <w:rsid w:val="00033325"/>
    <w:rsid w:val="00034B0B"/>
    <w:rsid w:val="000357F9"/>
    <w:rsid w:val="000379CD"/>
    <w:rsid w:val="00046819"/>
    <w:rsid w:val="00060D20"/>
    <w:rsid w:val="00063042"/>
    <w:rsid w:val="00065E8F"/>
    <w:rsid w:val="00066037"/>
    <w:rsid w:val="0006781F"/>
    <w:rsid w:val="00067E91"/>
    <w:rsid w:val="00071882"/>
    <w:rsid w:val="00071FCF"/>
    <w:rsid w:val="00076256"/>
    <w:rsid w:val="00082854"/>
    <w:rsid w:val="00092676"/>
    <w:rsid w:val="000A129A"/>
    <w:rsid w:val="000A1317"/>
    <w:rsid w:val="000A5697"/>
    <w:rsid w:val="000A62EF"/>
    <w:rsid w:val="000B17D1"/>
    <w:rsid w:val="000B1A94"/>
    <w:rsid w:val="000B240E"/>
    <w:rsid w:val="000C62B2"/>
    <w:rsid w:val="000D19F7"/>
    <w:rsid w:val="000E27B9"/>
    <w:rsid w:val="000E4FF9"/>
    <w:rsid w:val="000E7A44"/>
    <w:rsid w:val="000F0C94"/>
    <w:rsid w:val="000F31CE"/>
    <w:rsid w:val="000F3A7C"/>
    <w:rsid w:val="00100339"/>
    <w:rsid w:val="00102B69"/>
    <w:rsid w:val="00102D6B"/>
    <w:rsid w:val="00112C3E"/>
    <w:rsid w:val="0011473A"/>
    <w:rsid w:val="00115C94"/>
    <w:rsid w:val="00134C97"/>
    <w:rsid w:val="00136259"/>
    <w:rsid w:val="00137174"/>
    <w:rsid w:val="00140C7D"/>
    <w:rsid w:val="001415F6"/>
    <w:rsid w:val="00141D6B"/>
    <w:rsid w:val="00143CF9"/>
    <w:rsid w:val="00146C44"/>
    <w:rsid w:val="00146FFF"/>
    <w:rsid w:val="00153458"/>
    <w:rsid w:val="001541F4"/>
    <w:rsid w:val="00163372"/>
    <w:rsid w:val="001673DC"/>
    <w:rsid w:val="001729D6"/>
    <w:rsid w:val="00175FF8"/>
    <w:rsid w:val="00184464"/>
    <w:rsid w:val="001865D9"/>
    <w:rsid w:val="0018677C"/>
    <w:rsid w:val="00194466"/>
    <w:rsid w:val="001959BD"/>
    <w:rsid w:val="00195EE9"/>
    <w:rsid w:val="001A0E25"/>
    <w:rsid w:val="001A1AEB"/>
    <w:rsid w:val="001A360F"/>
    <w:rsid w:val="001A7338"/>
    <w:rsid w:val="001B2BDE"/>
    <w:rsid w:val="001B7069"/>
    <w:rsid w:val="001C4E73"/>
    <w:rsid w:val="001D2404"/>
    <w:rsid w:val="001D24D1"/>
    <w:rsid w:val="001D260C"/>
    <w:rsid w:val="001E3410"/>
    <w:rsid w:val="001E34EA"/>
    <w:rsid w:val="001E5F41"/>
    <w:rsid w:val="001E6246"/>
    <w:rsid w:val="001E6479"/>
    <w:rsid w:val="001F0472"/>
    <w:rsid w:val="001F1D9A"/>
    <w:rsid w:val="001F7E94"/>
    <w:rsid w:val="002001A2"/>
    <w:rsid w:val="002005BA"/>
    <w:rsid w:val="00211E79"/>
    <w:rsid w:val="002135AD"/>
    <w:rsid w:val="002171A8"/>
    <w:rsid w:val="0022060C"/>
    <w:rsid w:val="00231200"/>
    <w:rsid w:val="002331B3"/>
    <w:rsid w:val="00233548"/>
    <w:rsid w:val="00233635"/>
    <w:rsid w:val="0023372E"/>
    <w:rsid w:val="00240CF1"/>
    <w:rsid w:val="00242F87"/>
    <w:rsid w:val="00243E1F"/>
    <w:rsid w:val="0024434C"/>
    <w:rsid w:val="00250F15"/>
    <w:rsid w:val="00254373"/>
    <w:rsid w:val="00263583"/>
    <w:rsid w:val="002655CF"/>
    <w:rsid w:val="002670BF"/>
    <w:rsid w:val="00271BFC"/>
    <w:rsid w:val="00273546"/>
    <w:rsid w:val="00275C03"/>
    <w:rsid w:val="0028328E"/>
    <w:rsid w:val="00285F62"/>
    <w:rsid w:val="00287AF2"/>
    <w:rsid w:val="002A0C72"/>
    <w:rsid w:val="002A4A9F"/>
    <w:rsid w:val="002A4C1F"/>
    <w:rsid w:val="002B1B52"/>
    <w:rsid w:val="002B2072"/>
    <w:rsid w:val="002B294E"/>
    <w:rsid w:val="002B3CCA"/>
    <w:rsid w:val="002B573F"/>
    <w:rsid w:val="002B6247"/>
    <w:rsid w:val="002C2CF6"/>
    <w:rsid w:val="002C3A90"/>
    <w:rsid w:val="002C50B2"/>
    <w:rsid w:val="002C78BA"/>
    <w:rsid w:val="002D6362"/>
    <w:rsid w:val="002D69B6"/>
    <w:rsid w:val="002E1206"/>
    <w:rsid w:val="002E3222"/>
    <w:rsid w:val="002F238A"/>
    <w:rsid w:val="002F2501"/>
    <w:rsid w:val="002F2C17"/>
    <w:rsid w:val="002F30A4"/>
    <w:rsid w:val="002F6991"/>
    <w:rsid w:val="002F6DBF"/>
    <w:rsid w:val="00302B74"/>
    <w:rsid w:val="0030607D"/>
    <w:rsid w:val="00306449"/>
    <w:rsid w:val="00311C30"/>
    <w:rsid w:val="00316211"/>
    <w:rsid w:val="00322200"/>
    <w:rsid w:val="00323775"/>
    <w:rsid w:val="0033046C"/>
    <w:rsid w:val="003341C4"/>
    <w:rsid w:val="003363C9"/>
    <w:rsid w:val="00340936"/>
    <w:rsid w:val="00342F01"/>
    <w:rsid w:val="00345D2E"/>
    <w:rsid w:val="003556E5"/>
    <w:rsid w:val="00355F12"/>
    <w:rsid w:val="00357564"/>
    <w:rsid w:val="00362923"/>
    <w:rsid w:val="00376064"/>
    <w:rsid w:val="0037666A"/>
    <w:rsid w:val="00376C71"/>
    <w:rsid w:val="00376EA1"/>
    <w:rsid w:val="00380A7F"/>
    <w:rsid w:val="00382C15"/>
    <w:rsid w:val="003869A5"/>
    <w:rsid w:val="00390416"/>
    <w:rsid w:val="00390553"/>
    <w:rsid w:val="00391719"/>
    <w:rsid w:val="0039374D"/>
    <w:rsid w:val="0039611C"/>
    <w:rsid w:val="003A126A"/>
    <w:rsid w:val="003A6010"/>
    <w:rsid w:val="003A71EB"/>
    <w:rsid w:val="003A7780"/>
    <w:rsid w:val="003A7B29"/>
    <w:rsid w:val="003B1441"/>
    <w:rsid w:val="003B14BC"/>
    <w:rsid w:val="003B1C5B"/>
    <w:rsid w:val="003B205E"/>
    <w:rsid w:val="003B460D"/>
    <w:rsid w:val="003B4B39"/>
    <w:rsid w:val="003B4E17"/>
    <w:rsid w:val="003B5E45"/>
    <w:rsid w:val="003B6F0C"/>
    <w:rsid w:val="003B7F1B"/>
    <w:rsid w:val="003C0A33"/>
    <w:rsid w:val="003D4C93"/>
    <w:rsid w:val="003E17B0"/>
    <w:rsid w:val="003E74F4"/>
    <w:rsid w:val="003F012D"/>
    <w:rsid w:val="003F0EFA"/>
    <w:rsid w:val="003F3A77"/>
    <w:rsid w:val="003F4C68"/>
    <w:rsid w:val="003F57AB"/>
    <w:rsid w:val="00400CCD"/>
    <w:rsid w:val="0040117D"/>
    <w:rsid w:val="004038E1"/>
    <w:rsid w:val="00403E7D"/>
    <w:rsid w:val="004045C3"/>
    <w:rsid w:val="0041050F"/>
    <w:rsid w:val="00412A3D"/>
    <w:rsid w:val="0041454E"/>
    <w:rsid w:val="00414A58"/>
    <w:rsid w:val="00415A43"/>
    <w:rsid w:val="004220CA"/>
    <w:rsid w:val="004233C3"/>
    <w:rsid w:val="00423BCC"/>
    <w:rsid w:val="004271EC"/>
    <w:rsid w:val="00427A23"/>
    <w:rsid w:val="004309F6"/>
    <w:rsid w:val="00431428"/>
    <w:rsid w:val="00433429"/>
    <w:rsid w:val="00437559"/>
    <w:rsid w:val="004401F5"/>
    <w:rsid w:val="0044024C"/>
    <w:rsid w:val="004404A5"/>
    <w:rsid w:val="00442EF2"/>
    <w:rsid w:val="004435AE"/>
    <w:rsid w:val="00447859"/>
    <w:rsid w:val="00452D29"/>
    <w:rsid w:val="004570C2"/>
    <w:rsid w:val="00462404"/>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32CD"/>
    <w:rsid w:val="004B70A8"/>
    <w:rsid w:val="004B7363"/>
    <w:rsid w:val="004C17C2"/>
    <w:rsid w:val="004C2019"/>
    <w:rsid w:val="004C37CE"/>
    <w:rsid w:val="004C6E35"/>
    <w:rsid w:val="004C7933"/>
    <w:rsid w:val="004D26C9"/>
    <w:rsid w:val="004D7EA1"/>
    <w:rsid w:val="004E2852"/>
    <w:rsid w:val="004E3E2C"/>
    <w:rsid w:val="004E535A"/>
    <w:rsid w:val="004E59C2"/>
    <w:rsid w:val="004E6DAC"/>
    <w:rsid w:val="004F14B6"/>
    <w:rsid w:val="004F1C7E"/>
    <w:rsid w:val="004F341C"/>
    <w:rsid w:val="00510E82"/>
    <w:rsid w:val="00511599"/>
    <w:rsid w:val="00514DD3"/>
    <w:rsid w:val="00520012"/>
    <w:rsid w:val="0052494E"/>
    <w:rsid w:val="005277A0"/>
    <w:rsid w:val="00532AC4"/>
    <w:rsid w:val="0054177E"/>
    <w:rsid w:val="005427B0"/>
    <w:rsid w:val="00546234"/>
    <w:rsid w:val="00550292"/>
    <w:rsid w:val="00553F43"/>
    <w:rsid w:val="005557B1"/>
    <w:rsid w:val="00563C32"/>
    <w:rsid w:val="00566577"/>
    <w:rsid w:val="00567F21"/>
    <w:rsid w:val="00573310"/>
    <w:rsid w:val="00580C06"/>
    <w:rsid w:val="005820B2"/>
    <w:rsid w:val="00585F4E"/>
    <w:rsid w:val="005944D0"/>
    <w:rsid w:val="00594564"/>
    <w:rsid w:val="00596CC1"/>
    <w:rsid w:val="00597ADC"/>
    <w:rsid w:val="005A16C2"/>
    <w:rsid w:val="005A5D6C"/>
    <w:rsid w:val="005B3263"/>
    <w:rsid w:val="005B3F44"/>
    <w:rsid w:val="005B47C3"/>
    <w:rsid w:val="005B6FC5"/>
    <w:rsid w:val="005C0547"/>
    <w:rsid w:val="005C1710"/>
    <w:rsid w:val="005C57C0"/>
    <w:rsid w:val="005C7417"/>
    <w:rsid w:val="005D0AB8"/>
    <w:rsid w:val="005D0CD8"/>
    <w:rsid w:val="005D2844"/>
    <w:rsid w:val="005D389E"/>
    <w:rsid w:val="005D3DC8"/>
    <w:rsid w:val="005D45BC"/>
    <w:rsid w:val="005D674B"/>
    <w:rsid w:val="005D6A95"/>
    <w:rsid w:val="005E239C"/>
    <w:rsid w:val="005E2857"/>
    <w:rsid w:val="005E28BB"/>
    <w:rsid w:val="005E2D45"/>
    <w:rsid w:val="005E30DE"/>
    <w:rsid w:val="005E628C"/>
    <w:rsid w:val="005E7DAA"/>
    <w:rsid w:val="005F455E"/>
    <w:rsid w:val="005F4E98"/>
    <w:rsid w:val="005F5E4B"/>
    <w:rsid w:val="00601D12"/>
    <w:rsid w:val="00601E14"/>
    <w:rsid w:val="00602ABD"/>
    <w:rsid w:val="006069D8"/>
    <w:rsid w:val="006101E7"/>
    <w:rsid w:val="00613346"/>
    <w:rsid w:val="00613D85"/>
    <w:rsid w:val="00624F85"/>
    <w:rsid w:val="0063205F"/>
    <w:rsid w:val="00632228"/>
    <w:rsid w:val="00632CAF"/>
    <w:rsid w:val="00635C5B"/>
    <w:rsid w:val="00636A4E"/>
    <w:rsid w:val="00636E58"/>
    <w:rsid w:val="00641A83"/>
    <w:rsid w:val="00642EEE"/>
    <w:rsid w:val="00643886"/>
    <w:rsid w:val="00654024"/>
    <w:rsid w:val="00656F33"/>
    <w:rsid w:val="00660E2C"/>
    <w:rsid w:val="00665159"/>
    <w:rsid w:val="006715BC"/>
    <w:rsid w:val="006744A6"/>
    <w:rsid w:val="006764D7"/>
    <w:rsid w:val="006769DA"/>
    <w:rsid w:val="0069063A"/>
    <w:rsid w:val="0069115F"/>
    <w:rsid w:val="00697470"/>
    <w:rsid w:val="006A36A9"/>
    <w:rsid w:val="006A37A7"/>
    <w:rsid w:val="006B03C6"/>
    <w:rsid w:val="006B0F77"/>
    <w:rsid w:val="006B4311"/>
    <w:rsid w:val="006B6DDA"/>
    <w:rsid w:val="006B7867"/>
    <w:rsid w:val="006B7DCC"/>
    <w:rsid w:val="006C28E4"/>
    <w:rsid w:val="006C3793"/>
    <w:rsid w:val="006D4758"/>
    <w:rsid w:val="006D780E"/>
    <w:rsid w:val="006E2693"/>
    <w:rsid w:val="006F167D"/>
    <w:rsid w:val="006F3466"/>
    <w:rsid w:val="00700E3D"/>
    <w:rsid w:val="007041CB"/>
    <w:rsid w:val="0070440C"/>
    <w:rsid w:val="00706687"/>
    <w:rsid w:val="007076B9"/>
    <w:rsid w:val="007078DF"/>
    <w:rsid w:val="007161DA"/>
    <w:rsid w:val="0071687C"/>
    <w:rsid w:val="00716BE4"/>
    <w:rsid w:val="00716FA9"/>
    <w:rsid w:val="00717A04"/>
    <w:rsid w:val="00722770"/>
    <w:rsid w:val="00723FFF"/>
    <w:rsid w:val="00730A97"/>
    <w:rsid w:val="00735F8A"/>
    <w:rsid w:val="007367DA"/>
    <w:rsid w:val="00737004"/>
    <w:rsid w:val="00743775"/>
    <w:rsid w:val="00746E79"/>
    <w:rsid w:val="00746EA7"/>
    <w:rsid w:val="00746FEE"/>
    <w:rsid w:val="00747B9E"/>
    <w:rsid w:val="007524FF"/>
    <w:rsid w:val="007540A2"/>
    <w:rsid w:val="00757E4C"/>
    <w:rsid w:val="00761651"/>
    <w:rsid w:val="0076209C"/>
    <w:rsid w:val="00771E71"/>
    <w:rsid w:val="00775A2B"/>
    <w:rsid w:val="0077685F"/>
    <w:rsid w:val="00786D11"/>
    <w:rsid w:val="00792AF3"/>
    <w:rsid w:val="00792D47"/>
    <w:rsid w:val="007A31A0"/>
    <w:rsid w:val="007A5545"/>
    <w:rsid w:val="007A7A5E"/>
    <w:rsid w:val="007A7F71"/>
    <w:rsid w:val="007C3232"/>
    <w:rsid w:val="007C4404"/>
    <w:rsid w:val="007D658B"/>
    <w:rsid w:val="007D7897"/>
    <w:rsid w:val="007E08A7"/>
    <w:rsid w:val="007E235A"/>
    <w:rsid w:val="007E42EC"/>
    <w:rsid w:val="007E4A20"/>
    <w:rsid w:val="007E6C53"/>
    <w:rsid w:val="007E7263"/>
    <w:rsid w:val="007F459C"/>
    <w:rsid w:val="007F5DB9"/>
    <w:rsid w:val="00802FB0"/>
    <w:rsid w:val="008052E9"/>
    <w:rsid w:val="0080708E"/>
    <w:rsid w:val="00812492"/>
    <w:rsid w:val="00812BC2"/>
    <w:rsid w:val="008148C0"/>
    <w:rsid w:val="00820CF7"/>
    <w:rsid w:val="00824ED0"/>
    <w:rsid w:val="00832CF0"/>
    <w:rsid w:val="008347C7"/>
    <w:rsid w:val="00840B2E"/>
    <w:rsid w:val="00841DF9"/>
    <w:rsid w:val="008423EA"/>
    <w:rsid w:val="00845148"/>
    <w:rsid w:val="00846A1C"/>
    <w:rsid w:val="00856CF6"/>
    <w:rsid w:val="008571D7"/>
    <w:rsid w:val="00861F71"/>
    <w:rsid w:val="00873128"/>
    <w:rsid w:val="00874973"/>
    <w:rsid w:val="00874D5A"/>
    <w:rsid w:val="00877111"/>
    <w:rsid w:val="008833D3"/>
    <w:rsid w:val="00884EBB"/>
    <w:rsid w:val="00885B6F"/>
    <w:rsid w:val="00897E60"/>
    <w:rsid w:val="008A2D23"/>
    <w:rsid w:val="008B30DF"/>
    <w:rsid w:val="008C0420"/>
    <w:rsid w:val="008E00A9"/>
    <w:rsid w:val="008E2F68"/>
    <w:rsid w:val="008E680F"/>
    <w:rsid w:val="008E6FE2"/>
    <w:rsid w:val="008E7410"/>
    <w:rsid w:val="008F4D49"/>
    <w:rsid w:val="008F64F5"/>
    <w:rsid w:val="008F7FF7"/>
    <w:rsid w:val="00900FBF"/>
    <w:rsid w:val="00902A51"/>
    <w:rsid w:val="0090432E"/>
    <w:rsid w:val="0090436E"/>
    <w:rsid w:val="009049D2"/>
    <w:rsid w:val="009068A7"/>
    <w:rsid w:val="00907B67"/>
    <w:rsid w:val="00914E1C"/>
    <w:rsid w:val="0091796D"/>
    <w:rsid w:val="00920596"/>
    <w:rsid w:val="00923B7B"/>
    <w:rsid w:val="00926CF1"/>
    <w:rsid w:val="009314F3"/>
    <w:rsid w:val="00932410"/>
    <w:rsid w:val="00941036"/>
    <w:rsid w:val="00950208"/>
    <w:rsid w:val="00953379"/>
    <w:rsid w:val="00953892"/>
    <w:rsid w:val="00957758"/>
    <w:rsid w:val="00961481"/>
    <w:rsid w:val="009640C9"/>
    <w:rsid w:val="009645C6"/>
    <w:rsid w:val="00966715"/>
    <w:rsid w:val="0097154F"/>
    <w:rsid w:val="00974361"/>
    <w:rsid w:val="00975A45"/>
    <w:rsid w:val="00980739"/>
    <w:rsid w:val="00987B8C"/>
    <w:rsid w:val="00987D81"/>
    <w:rsid w:val="0099124D"/>
    <w:rsid w:val="0099249A"/>
    <w:rsid w:val="009931FC"/>
    <w:rsid w:val="009A16E1"/>
    <w:rsid w:val="009B4084"/>
    <w:rsid w:val="009B5A38"/>
    <w:rsid w:val="009B6F30"/>
    <w:rsid w:val="009B77F7"/>
    <w:rsid w:val="009C60D4"/>
    <w:rsid w:val="009C6914"/>
    <w:rsid w:val="009C7A70"/>
    <w:rsid w:val="009D02F2"/>
    <w:rsid w:val="009D08D8"/>
    <w:rsid w:val="009D339E"/>
    <w:rsid w:val="009F404C"/>
    <w:rsid w:val="00A05574"/>
    <w:rsid w:val="00A06528"/>
    <w:rsid w:val="00A06CF1"/>
    <w:rsid w:val="00A175EB"/>
    <w:rsid w:val="00A20468"/>
    <w:rsid w:val="00A24CC3"/>
    <w:rsid w:val="00A24E63"/>
    <w:rsid w:val="00A253F3"/>
    <w:rsid w:val="00A26A82"/>
    <w:rsid w:val="00A27FD5"/>
    <w:rsid w:val="00A30121"/>
    <w:rsid w:val="00A30EDF"/>
    <w:rsid w:val="00A32376"/>
    <w:rsid w:val="00A3486D"/>
    <w:rsid w:val="00A34BAC"/>
    <w:rsid w:val="00A36AE9"/>
    <w:rsid w:val="00A40A10"/>
    <w:rsid w:val="00A42397"/>
    <w:rsid w:val="00A43A02"/>
    <w:rsid w:val="00A43E80"/>
    <w:rsid w:val="00A46344"/>
    <w:rsid w:val="00A467F6"/>
    <w:rsid w:val="00A50741"/>
    <w:rsid w:val="00A521A8"/>
    <w:rsid w:val="00A626E7"/>
    <w:rsid w:val="00A6494B"/>
    <w:rsid w:val="00A7676B"/>
    <w:rsid w:val="00A81BF5"/>
    <w:rsid w:val="00A838A3"/>
    <w:rsid w:val="00A8453B"/>
    <w:rsid w:val="00A87C88"/>
    <w:rsid w:val="00A901DC"/>
    <w:rsid w:val="00A9356A"/>
    <w:rsid w:val="00A95559"/>
    <w:rsid w:val="00A97A3B"/>
    <w:rsid w:val="00AA02E3"/>
    <w:rsid w:val="00AA45E2"/>
    <w:rsid w:val="00AB31D7"/>
    <w:rsid w:val="00AB6FF1"/>
    <w:rsid w:val="00AC0861"/>
    <w:rsid w:val="00AC357E"/>
    <w:rsid w:val="00AC4DAD"/>
    <w:rsid w:val="00AC6243"/>
    <w:rsid w:val="00AD21B6"/>
    <w:rsid w:val="00AD2415"/>
    <w:rsid w:val="00AD4A30"/>
    <w:rsid w:val="00AD75C5"/>
    <w:rsid w:val="00AE0174"/>
    <w:rsid w:val="00AE0355"/>
    <w:rsid w:val="00AE150A"/>
    <w:rsid w:val="00AE43EA"/>
    <w:rsid w:val="00AE4602"/>
    <w:rsid w:val="00AE60CC"/>
    <w:rsid w:val="00AE624C"/>
    <w:rsid w:val="00AE717B"/>
    <w:rsid w:val="00AE7E52"/>
    <w:rsid w:val="00AF347F"/>
    <w:rsid w:val="00AF64B0"/>
    <w:rsid w:val="00B02FFA"/>
    <w:rsid w:val="00B03878"/>
    <w:rsid w:val="00B04777"/>
    <w:rsid w:val="00B06B36"/>
    <w:rsid w:val="00B07BD2"/>
    <w:rsid w:val="00B1749D"/>
    <w:rsid w:val="00B251D8"/>
    <w:rsid w:val="00B267AE"/>
    <w:rsid w:val="00B31C93"/>
    <w:rsid w:val="00B32DF8"/>
    <w:rsid w:val="00B330E1"/>
    <w:rsid w:val="00B42CE0"/>
    <w:rsid w:val="00B45548"/>
    <w:rsid w:val="00B45C55"/>
    <w:rsid w:val="00B45E68"/>
    <w:rsid w:val="00B45E6B"/>
    <w:rsid w:val="00B5036E"/>
    <w:rsid w:val="00B5065B"/>
    <w:rsid w:val="00B50C1A"/>
    <w:rsid w:val="00B528C1"/>
    <w:rsid w:val="00B56684"/>
    <w:rsid w:val="00B60BAB"/>
    <w:rsid w:val="00B643E6"/>
    <w:rsid w:val="00B64C10"/>
    <w:rsid w:val="00B726C0"/>
    <w:rsid w:val="00B766ED"/>
    <w:rsid w:val="00B80361"/>
    <w:rsid w:val="00B80DCA"/>
    <w:rsid w:val="00B84BB5"/>
    <w:rsid w:val="00B90E32"/>
    <w:rsid w:val="00B91ECA"/>
    <w:rsid w:val="00B97E2C"/>
    <w:rsid w:val="00BA2C23"/>
    <w:rsid w:val="00BA3C49"/>
    <w:rsid w:val="00BA4004"/>
    <w:rsid w:val="00BB0C51"/>
    <w:rsid w:val="00BB211F"/>
    <w:rsid w:val="00BB2C40"/>
    <w:rsid w:val="00BB36D8"/>
    <w:rsid w:val="00BB6FFD"/>
    <w:rsid w:val="00BC0DFE"/>
    <w:rsid w:val="00BD088B"/>
    <w:rsid w:val="00BD333B"/>
    <w:rsid w:val="00BE20DD"/>
    <w:rsid w:val="00BE498F"/>
    <w:rsid w:val="00BE54A4"/>
    <w:rsid w:val="00BE5802"/>
    <w:rsid w:val="00BE60FD"/>
    <w:rsid w:val="00BE6C13"/>
    <w:rsid w:val="00BE727C"/>
    <w:rsid w:val="00BF0A78"/>
    <w:rsid w:val="00BF2D9F"/>
    <w:rsid w:val="00BF5CAC"/>
    <w:rsid w:val="00BF646B"/>
    <w:rsid w:val="00BF72F3"/>
    <w:rsid w:val="00C00919"/>
    <w:rsid w:val="00C01C35"/>
    <w:rsid w:val="00C02F8B"/>
    <w:rsid w:val="00C049D9"/>
    <w:rsid w:val="00C0609A"/>
    <w:rsid w:val="00C13820"/>
    <w:rsid w:val="00C15882"/>
    <w:rsid w:val="00C222E3"/>
    <w:rsid w:val="00C25A42"/>
    <w:rsid w:val="00C2619D"/>
    <w:rsid w:val="00C27711"/>
    <w:rsid w:val="00C328BB"/>
    <w:rsid w:val="00C366D7"/>
    <w:rsid w:val="00C37F6F"/>
    <w:rsid w:val="00C41617"/>
    <w:rsid w:val="00C472CA"/>
    <w:rsid w:val="00C47C22"/>
    <w:rsid w:val="00C50920"/>
    <w:rsid w:val="00C526FD"/>
    <w:rsid w:val="00C5499A"/>
    <w:rsid w:val="00C5508A"/>
    <w:rsid w:val="00C55CD9"/>
    <w:rsid w:val="00C5646A"/>
    <w:rsid w:val="00C56D51"/>
    <w:rsid w:val="00C575DF"/>
    <w:rsid w:val="00C576F7"/>
    <w:rsid w:val="00C60494"/>
    <w:rsid w:val="00C64BB1"/>
    <w:rsid w:val="00C72C36"/>
    <w:rsid w:val="00C73701"/>
    <w:rsid w:val="00C746C6"/>
    <w:rsid w:val="00C748E6"/>
    <w:rsid w:val="00C776AF"/>
    <w:rsid w:val="00C80E6F"/>
    <w:rsid w:val="00C84977"/>
    <w:rsid w:val="00C87C93"/>
    <w:rsid w:val="00C90212"/>
    <w:rsid w:val="00C913FA"/>
    <w:rsid w:val="00C9342E"/>
    <w:rsid w:val="00C97A96"/>
    <w:rsid w:val="00CA00C3"/>
    <w:rsid w:val="00CA18A8"/>
    <w:rsid w:val="00CA221D"/>
    <w:rsid w:val="00CA7A23"/>
    <w:rsid w:val="00CB0304"/>
    <w:rsid w:val="00CB67C9"/>
    <w:rsid w:val="00CC1280"/>
    <w:rsid w:val="00CC3047"/>
    <w:rsid w:val="00CC5A1E"/>
    <w:rsid w:val="00CC77D5"/>
    <w:rsid w:val="00CD034B"/>
    <w:rsid w:val="00CD1F92"/>
    <w:rsid w:val="00CD221E"/>
    <w:rsid w:val="00CE2BBE"/>
    <w:rsid w:val="00CF1366"/>
    <w:rsid w:val="00CF3414"/>
    <w:rsid w:val="00CF361C"/>
    <w:rsid w:val="00CF3F51"/>
    <w:rsid w:val="00CF5E0C"/>
    <w:rsid w:val="00CF5E4C"/>
    <w:rsid w:val="00CF6645"/>
    <w:rsid w:val="00D01A19"/>
    <w:rsid w:val="00D02373"/>
    <w:rsid w:val="00D0772C"/>
    <w:rsid w:val="00D13FAE"/>
    <w:rsid w:val="00D14B77"/>
    <w:rsid w:val="00D16688"/>
    <w:rsid w:val="00D212EA"/>
    <w:rsid w:val="00D22526"/>
    <w:rsid w:val="00D2408D"/>
    <w:rsid w:val="00D2471C"/>
    <w:rsid w:val="00D27371"/>
    <w:rsid w:val="00D30135"/>
    <w:rsid w:val="00D32840"/>
    <w:rsid w:val="00D3333C"/>
    <w:rsid w:val="00D33FAD"/>
    <w:rsid w:val="00D45F60"/>
    <w:rsid w:val="00D476EB"/>
    <w:rsid w:val="00D5117D"/>
    <w:rsid w:val="00D52515"/>
    <w:rsid w:val="00D56B3F"/>
    <w:rsid w:val="00D60E41"/>
    <w:rsid w:val="00D61F44"/>
    <w:rsid w:val="00D64240"/>
    <w:rsid w:val="00D65FF3"/>
    <w:rsid w:val="00D825BE"/>
    <w:rsid w:val="00D8668B"/>
    <w:rsid w:val="00D8770C"/>
    <w:rsid w:val="00D87D70"/>
    <w:rsid w:val="00D94070"/>
    <w:rsid w:val="00DA054D"/>
    <w:rsid w:val="00DA348F"/>
    <w:rsid w:val="00DA46BC"/>
    <w:rsid w:val="00DA4ABE"/>
    <w:rsid w:val="00DA5090"/>
    <w:rsid w:val="00DA6DB2"/>
    <w:rsid w:val="00DB32ED"/>
    <w:rsid w:val="00DC0D0F"/>
    <w:rsid w:val="00DC3ABC"/>
    <w:rsid w:val="00DD7A6C"/>
    <w:rsid w:val="00DE1D41"/>
    <w:rsid w:val="00DE3FB7"/>
    <w:rsid w:val="00DE481B"/>
    <w:rsid w:val="00DE5E4D"/>
    <w:rsid w:val="00DF3984"/>
    <w:rsid w:val="00DF3F10"/>
    <w:rsid w:val="00DF446A"/>
    <w:rsid w:val="00DF6E4E"/>
    <w:rsid w:val="00E02DD4"/>
    <w:rsid w:val="00E037D5"/>
    <w:rsid w:val="00E039A5"/>
    <w:rsid w:val="00E058EA"/>
    <w:rsid w:val="00E06E67"/>
    <w:rsid w:val="00E11649"/>
    <w:rsid w:val="00E1542C"/>
    <w:rsid w:val="00E15D38"/>
    <w:rsid w:val="00E2066D"/>
    <w:rsid w:val="00E238BA"/>
    <w:rsid w:val="00E27536"/>
    <w:rsid w:val="00E275A9"/>
    <w:rsid w:val="00E32302"/>
    <w:rsid w:val="00E32F48"/>
    <w:rsid w:val="00E33482"/>
    <w:rsid w:val="00E3773A"/>
    <w:rsid w:val="00E37997"/>
    <w:rsid w:val="00E41E69"/>
    <w:rsid w:val="00E4538E"/>
    <w:rsid w:val="00E470A6"/>
    <w:rsid w:val="00E47333"/>
    <w:rsid w:val="00E561AA"/>
    <w:rsid w:val="00E56C50"/>
    <w:rsid w:val="00E6013C"/>
    <w:rsid w:val="00E65DF2"/>
    <w:rsid w:val="00E67E0D"/>
    <w:rsid w:val="00E67FB1"/>
    <w:rsid w:val="00E701EE"/>
    <w:rsid w:val="00E7562D"/>
    <w:rsid w:val="00E76AB4"/>
    <w:rsid w:val="00E95812"/>
    <w:rsid w:val="00E96E6B"/>
    <w:rsid w:val="00EA05F5"/>
    <w:rsid w:val="00EA43D5"/>
    <w:rsid w:val="00EA465F"/>
    <w:rsid w:val="00EB1418"/>
    <w:rsid w:val="00EB511A"/>
    <w:rsid w:val="00EB6ACE"/>
    <w:rsid w:val="00EB7ADB"/>
    <w:rsid w:val="00EC0F93"/>
    <w:rsid w:val="00EC459B"/>
    <w:rsid w:val="00ED12EA"/>
    <w:rsid w:val="00ED52ED"/>
    <w:rsid w:val="00ED6E57"/>
    <w:rsid w:val="00EE388F"/>
    <w:rsid w:val="00EE3DF1"/>
    <w:rsid w:val="00EE509A"/>
    <w:rsid w:val="00EE74FB"/>
    <w:rsid w:val="00F00344"/>
    <w:rsid w:val="00F02E8B"/>
    <w:rsid w:val="00F05076"/>
    <w:rsid w:val="00F1653F"/>
    <w:rsid w:val="00F17D87"/>
    <w:rsid w:val="00F26743"/>
    <w:rsid w:val="00F27191"/>
    <w:rsid w:val="00F36B8A"/>
    <w:rsid w:val="00F454C1"/>
    <w:rsid w:val="00F455FC"/>
    <w:rsid w:val="00F471AA"/>
    <w:rsid w:val="00F47946"/>
    <w:rsid w:val="00F50877"/>
    <w:rsid w:val="00F522F1"/>
    <w:rsid w:val="00F55625"/>
    <w:rsid w:val="00F56570"/>
    <w:rsid w:val="00F745CF"/>
    <w:rsid w:val="00F75043"/>
    <w:rsid w:val="00F771A0"/>
    <w:rsid w:val="00F8023D"/>
    <w:rsid w:val="00F80CBC"/>
    <w:rsid w:val="00F86088"/>
    <w:rsid w:val="00F94478"/>
    <w:rsid w:val="00F970A3"/>
    <w:rsid w:val="00FA6DB9"/>
    <w:rsid w:val="00FA7D21"/>
    <w:rsid w:val="00FB083B"/>
    <w:rsid w:val="00FB2723"/>
    <w:rsid w:val="00FB4108"/>
    <w:rsid w:val="00FC2F08"/>
    <w:rsid w:val="00FC3034"/>
    <w:rsid w:val="00FC3BB0"/>
    <w:rsid w:val="00FC4724"/>
    <w:rsid w:val="00FD000F"/>
    <w:rsid w:val="00FD5C68"/>
    <w:rsid w:val="00FE152A"/>
    <w:rsid w:val="00FE4594"/>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Heading2">
    <w:name w:val="heading 2"/>
    <w:basedOn w:val="Normal"/>
    <w:next w:val="Normal"/>
    <w:link w:val="Heading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Heading3">
    <w:name w:val="heading 3"/>
    <w:basedOn w:val="Normal"/>
    <w:next w:val="Normal"/>
    <w:link w:val="Heading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Heading4">
    <w:name w:val="heading 4"/>
    <w:basedOn w:val="Normal"/>
    <w:next w:val="Normal"/>
    <w:link w:val="Heading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7D"/>
    <w:rPr>
      <w:rFonts w:ascii="Tahoma" w:eastAsiaTheme="majorEastAsia" w:hAnsi="Tahoma" w:cs="Tahoma"/>
      <w:b/>
      <w:bCs/>
      <w:sz w:val="28"/>
      <w:szCs w:val="28"/>
    </w:rPr>
  </w:style>
  <w:style w:type="paragraph" w:styleId="Header">
    <w:name w:val="header"/>
    <w:basedOn w:val="Normal"/>
    <w:link w:val="HeaderChar"/>
    <w:uiPriority w:val="99"/>
    <w:unhideWhenUsed/>
    <w:rsid w:val="00AF64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64B0"/>
  </w:style>
  <w:style w:type="paragraph" w:styleId="Footer">
    <w:name w:val="footer"/>
    <w:basedOn w:val="Normal"/>
    <w:link w:val="FooterChar"/>
    <w:uiPriority w:val="99"/>
    <w:unhideWhenUsed/>
    <w:rsid w:val="00AF64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64B0"/>
  </w:style>
  <w:style w:type="paragraph" w:styleId="TOC1">
    <w:name w:val="toc 1"/>
    <w:basedOn w:val="Normal"/>
    <w:next w:val="Normal"/>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Hyperlink">
    <w:name w:val="Hyperlink"/>
    <w:basedOn w:val="DefaultParagraphFont"/>
    <w:uiPriority w:val="99"/>
    <w:unhideWhenUsed/>
    <w:rsid w:val="00AF64B0"/>
    <w:rPr>
      <w:color w:val="0000FF" w:themeColor="hyperlink"/>
      <w:u w:val="single"/>
    </w:rPr>
  </w:style>
  <w:style w:type="paragraph" w:styleId="ListParagraph">
    <w:name w:val="List Paragraph"/>
    <w:aliases w:val="Document"/>
    <w:basedOn w:val="Normal"/>
    <w:link w:val="ListParagraphChar"/>
    <w:uiPriority w:val="34"/>
    <w:qFormat/>
    <w:rsid w:val="001959BD"/>
    <w:pPr>
      <w:ind w:left="720"/>
      <w:contextualSpacing/>
    </w:pPr>
  </w:style>
  <w:style w:type="paragraph" w:styleId="FootnoteText">
    <w:name w:val="footnote text"/>
    <w:basedOn w:val="Normal"/>
    <w:link w:val="FootnoteTextChar"/>
    <w:uiPriority w:val="99"/>
    <w:semiHidden/>
    <w:unhideWhenUsed/>
    <w:rsid w:val="00FB2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723"/>
    <w:rPr>
      <w:sz w:val="20"/>
      <w:szCs w:val="20"/>
    </w:rPr>
  </w:style>
  <w:style w:type="character" w:styleId="FootnoteReference">
    <w:name w:val="footnote reference"/>
    <w:basedOn w:val="DefaultParagraphFont"/>
    <w:semiHidden/>
    <w:unhideWhenUsed/>
    <w:rsid w:val="00FB2723"/>
    <w:rPr>
      <w:vertAlign w:val="superscript"/>
    </w:rPr>
  </w:style>
  <w:style w:type="paragraph" w:styleId="BalloonText">
    <w:name w:val="Balloon Text"/>
    <w:basedOn w:val="Normal"/>
    <w:link w:val="BalloonTextChar"/>
    <w:uiPriority w:val="99"/>
    <w:semiHidden/>
    <w:unhideWhenUsed/>
    <w:rsid w:val="003A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780"/>
    <w:rPr>
      <w:rFonts w:ascii="Tahoma" w:hAnsi="Tahoma" w:cs="Tahoma"/>
      <w:sz w:val="16"/>
      <w:szCs w:val="16"/>
    </w:rPr>
  </w:style>
  <w:style w:type="character" w:customStyle="1" w:styleId="Heading2Char">
    <w:name w:val="Heading 2 Char"/>
    <w:basedOn w:val="DefaultParagraphFont"/>
    <w:link w:val="Heading2"/>
    <w:uiPriority w:val="9"/>
    <w:rsid w:val="00BA3C49"/>
    <w:rPr>
      <w:rFonts w:ascii="Tahoma" w:eastAsiaTheme="majorEastAsia" w:hAnsi="Tahoma" w:cs="Tahoma"/>
      <w:b/>
      <w:bCs/>
      <w:color w:val="0033CC"/>
      <w:sz w:val="20"/>
      <w:szCs w:val="20"/>
      <w:lang w:val="en-US"/>
    </w:rPr>
  </w:style>
  <w:style w:type="character" w:customStyle="1" w:styleId="Heading3Char">
    <w:name w:val="Heading 3 Char"/>
    <w:basedOn w:val="DefaultParagraphFont"/>
    <w:link w:val="Heading3"/>
    <w:uiPriority w:val="9"/>
    <w:rsid w:val="00A6494B"/>
    <w:rPr>
      <w:rFonts w:ascii="Tahoma" w:eastAsiaTheme="majorEastAsia" w:hAnsi="Tahoma" w:cs="Tahoma"/>
      <w:b/>
      <w:bCs/>
    </w:rPr>
  </w:style>
  <w:style w:type="character" w:customStyle="1" w:styleId="Heading4Char">
    <w:name w:val="Heading 4 Char"/>
    <w:basedOn w:val="DefaultParagraphFont"/>
    <w:link w:val="Heading4"/>
    <w:uiPriority w:val="9"/>
    <w:semiHidden/>
    <w:rsid w:val="00140C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0C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0C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0C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0C7D"/>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TOC3">
    <w:name w:val="toc 3"/>
    <w:basedOn w:val="Normal"/>
    <w:next w:val="Normal"/>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Normal"/>
    <w:rsid w:val="00065E8F"/>
    <w:pPr>
      <w:spacing w:after="60" w:line="264" w:lineRule="auto"/>
      <w:jc w:val="both"/>
    </w:pPr>
    <w:rPr>
      <w:rFonts w:ascii="Calibri" w:eastAsia="Times New Roman" w:hAnsi="Calibri" w:cs="Times New Roman"/>
      <w:sz w:val="20"/>
      <w:szCs w:val="20"/>
    </w:rPr>
  </w:style>
  <w:style w:type="table" w:styleId="LightList">
    <w:name w:val="Light List"/>
    <w:basedOn w:val="TableNormal"/>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414A58"/>
    <w:rPr>
      <w:sz w:val="16"/>
      <w:szCs w:val="16"/>
    </w:rPr>
  </w:style>
  <w:style w:type="paragraph" w:styleId="CommentText">
    <w:name w:val="annotation text"/>
    <w:basedOn w:val="Normal"/>
    <w:link w:val="CommentTextChar"/>
    <w:uiPriority w:val="99"/>
    <w:semiHidden/>
    <w:unhideWhenUsed/>
    <w:rsid w:val="00414A58"/>
    <w:pPr>
      <w:spacing w:line="240" w:lineRule="auto"/>
    </w:pPr>
    <w:rPr>
      <w:sz w:val="20"/>
      <w:szCs w:val="20"/>
    </w:rPr>
  </w:style>
  <w:style w:type="character" w:customStyle="1" w:styleId="CommentTextChar">
    <w:name w:val="Comment Text Char"/>
    <w:basedOn w:val="DefaultParagraphFont"/>
    <w:link w:val="CommentText"/>
    <w:uiPriority w:val="99"/>
    <w:semiHidden/>
    <w:rsid w:val="00414A58"/>
    <w:rPr>
      <w:sz w:val="20"/>
      <w:szCs w:val="20"/>
    </w:rPr>
  </w:style>
  <w:style w:type="paragraph" w:styleId="CommentSubject">
    <w:name w:val="annotation subject"/>
    <w:basedOn w:val="CommentText"/>
    <w:next w:val="CommentText"/>
    <w:link w:val="CommentSubjectChar"/>
    <w:uiPriority w:val="99"/>
    <w:semiHidden/>
    <w:unhideWhenUsed/>
    <w:rsid w:val="00414A58"/>
    <w:rPr>
      <w:b/>
      <w:bCs/>
    </w:rPr>
  </w:style>
  <w:style w:type="character" w:customStyle="1" w:styleId="CommentSubjectChar">
    <w:name w:val="Comment Subject Char"/>
    <w:basedOn w:val="CommentTextChar"/>
    <w:link w:val="CommentSubject"/>
    <w:uiPriority w:val="99"/>
    <w:semiHidden/>
    <w:rsid w:val="00414A58"/>
    <w:rPr>
      <w:b/>
      <w:bCs/>
      <w:sz w:val="20"/>
      <w:szCs w:val="20"/>
    </w:rPr>
  </w:style>
  <w:style w:type="table" w:styleId="TableGrid">
    <w:name w:val="Table Grid"/>
    <w:basedOn w:val="TableNormal"/>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uiPriority w:val="99"/>
    <w:rsid w:val="00845148"/>
    <w:rPr>
      <w:rFonts w:ascii="Arial" w:eastAsia="Times New Roman" w:hAnsi="Arial" w:cs="Times New Roman"/>
      <w:szCs w:val="20"/>
      <w:lang w:eastAsia="en-US"/>
    </w:rPr>
  </w:style>
  <w:style w:type="paragraph" w:styleId="BodyText">
    <w:name w:val="Body Text"/>
    <w:basedOn w:val="Normal"/>
    <w:link w:val="BodyTextChar"/>
    <w:uiPriority w:val="99"/>
    <w:unhideWhenUsed/>
    <w:rsid w:val="00717A04"/>
    <w:pPr>
      <w:spacing w:after="120"/>
    </w:pPr>
  </w:style>
  <w:style w:type="character" w:customStyle="1" w:styleId="BodyTextChar">
    <w:name w:val="Body Text Char"/>
    <w:basedOn w:val="DefaultParagraphFont"/>
    <w:link w:val="BodyText"/>
    <w:uiPriority w:val="99"/>
    <w:rsid w:val="00717A04"/>
  </w:style>
  <w:style w:type="paragraph" w:customStyle="1" w:styleId="Default">
    <w:name w:val="Default"/>
    <w:uiPriority w:val="99"/>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4E59C2"/>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E59C2"/>
    <w:rPr>
      <w:rFonts w:ascii="Times New Roman" w:eastAsia="Times New Roman" w:hAnsi="Times New Roman" w:cs="Times New Roman"/>
      <w:sz w:val="20"/>
      <w:szCs w:val="20"/>
    </w:rPr>
  </w:style>
  <w:style w:type="paragraph" w:styleId="BodyTextIndent2">
    <w:name w:val="Body Text Indent 2"/>
    <w:basedOn w:val="Normal"/>
    <w:link w:val="BodyTextIndent2Char"/>
    <w:rsid w:val="00447859"/>
    <w:pPr>
      <w:spacing w:after="0" w:line="360" w:lineRule="auto"/>
      <w:ind w:firstLine="720"/>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447859"/>
    <w:rPr>
      <w:rFonts w:ascii="Times New Roman" w:eastAsia="Times New Roman" w:hAnsi="Times New Roman" w:cs="Times New Roman"/>
      <w:szCs w:val="20"/>
      <w:lang w:eastAsia="en-US"/>
    </w:rPr>
  </w:style>
  <w:style w:type="character" w:styleId="FollowedHyperlink">
    <w:name w:val="FollowedHyperlink"/>
    <w:basedOn w:val="DefaultParagraphFont"/>
    <w:uiPriority w:val="99"/>
    <w:semiHidden/>
    <w:unhideWhenUsed/>
    <w:rsid w:val="00D3333C"/>
    <w:rPr>
      <w:color w:val="800080" w:themeColor="followedHyperlink"/>
      <w:u w:val="single"/>
    </w:rPr>
  </w:style>
  <w:style w:type="paragraph" w:styleId="BodyText3">
    <w:name w:val="Body Text 3"/>
    <w:basedOn w:val="Normal"/>
    <w:link w:val="BodyText3Char"/>
    <w:uiPriority w:val="99"/>
    <w:unhideWhenUsed/>
    <w:rsid w:val="00380A7F"/>
    <w:pPr>
      <w:spacing w:after="120"/>
    </w:pPr>
    <w:rPr>
      <w:sz w:val="16"/>
      <w:szCs w:val="16"/>
    </w:rPr>
  </w:style>
  <w:style w:type="character" w:customStyle="1" w:styleId="BodyText3Char">
    <w:name w:val="Body Text 3 Char"/>
    <w:basedOn w:val="DefaultParagraphFont"/>
    <w:link w:val="BodyText3"/>
    <w:uiPriority w:val="99"/>
    <w:rsid w:val="00380A7F"/>
    <w:rPr>
      <w:sz w:val="16"/>
      <w:szCs w:val="16"/>
    </w:rPr>
  </w:style>
  <w:style w:type="paragraph" w:styleId="Revision">
    <w:name w:val="Revision"/>
    <w:hidden/>
    <w:uiPriority w:val="99"/>
    <w:semiHidden/>
    <w:rsid w:val="00C41617"/>
    <w:pPr>
      <w:spacing w:after="0" w:line="240" w:lineRule="auto"/>
    </w:pPr>
  </w:style>
  <w:style w:type="paragraph" w:styleId="NormalWeb">
    <w:name w:val="Normal (Web)"/>
    <w:basedOn w:val="Normal"/>
    <w:unhideWhenUsed/>
    <w:rsid w:val="00E4733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Document Char"/>
    <w:link w:val="ListParagraph"/>
    <w:uiPriority w:val="34"/>
    <w:rsid w:val="00E47333"/>
  </w:style>
  <w:style w:type="character" w:styleId="UnresolvedMention">
    <w:name w:val="Unresolved Mention"/>
    <w:basedOn w:val="DefaultParagraphFont"/>
    <w:uiPriority w:val="99"/>
    <w:semiHidden/>
    <w:unhideWhenUsed/>
    <w:rsid w:val="00C2619D"/>
    <w:rPr>
      <w:color w:val="605E5C"/>
      <w:shd w:val="clear" w:color="auto" w:fill="E1DFDD"/>
    </w:rPr>
  </w:style>
  <w:style w:type="character" w:customStyle="1" w:styleId="tlid-translation">
    <w:name w:val="tlid-translation"/>
    <w:basedOn w:val="DefaultParagraphFont"/>
    <w:rsid w:val="00C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s@thpa.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41554-2069-42DD-BD19-4DD9FC46CD36}">
  <ds:schemaRefs>
    <ds:schemaRef ds:uri="http://schemas.microsoft.com/office/2006/metadata/properties"/>
    <ds:schemaRef ds:uri="http://schemas.microsoft.com/office/infopath/2007/PartnerControls"/>
    <ds:schemaRef ds:uri="fd9d0d10-b6b3-46ca-8a69-8c6358216b1e"/>
  </ds:schemaRefs>
</ds:datastoreItem>
</file>

<file path=customXml/itemProps2.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DDCED-4FAE-4E70-BEAC-AFA883F3C7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C1DBD70-6A06-4D10-B68B-C19FC877BAA3}">
  <ds:schemaRefs>
    <ds:schemaRef ds:uri="http://schemas.microsoft.com/sharepoint/v3/contenttype/forms"/>
  </ds:schemaRefs>
</ds:datastoreItem>
</file>

<file path=customXml/itemProps5.xml><?xml version="1.0" encoding="utf-8"?>
<ds:datastoreItem xmlns:ds="http://schemas.openxmlformats.org/officeDocument/2006/customXml" ds:itemID="{BE7D608C-44A5-4975-A92D-99D2BF53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ΗΟΜΕ</dc:creator>
  <cp:lastModifiedBy>Apostolos Papadopoulos Almeida</cp:lastModifiedBy>
  <cp:revision>70</cp:revision>
  <cp:lastPrinted>2019-12-24T12:28:00Z</cp:lastPrinted>
  <dcterms:created xsi:type="dcterms:W3CDTF">2020-01-10T12:50:00Z</dcterms:created>
  <dcterms:modified xsi:type="dcterms:W3CDTF">2020-06-05T09:52:00Z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ies>
</file>